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8"/>
        <w:gridCol w:w="4458"/>
        <w:gridCol w:w="1331"/>
        <w:gridCol w:w="3747"/>
        <w:gridCol w:w="3234"/>
      </w:tblGrid>
      <w:tr w:rsidR="00490374" w:rsidRPr="00EB5DC1" w14:paraId="46BE8FFA" w14:textId="77777777" w:rsidTr="5E7BD8E8">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5E7BD8E8">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12596EE0" w:rsidR="00490374" w:rsidRPr="00EB5DC1" w:rsidRDefault="00CE317C"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7776CB50" w14:textId="4EE380F9" w:rsidR="00490374" w:rsidRDefault="007E22F5" w:rsidP="004A2441">
            <w:pPr>
              <w:rPr>
                <w:rFonts w:ascii="Arial" w:hAnsi="Arial" w:cs="Arial"/>
                <w:sz w:val="24"/>
                <w:szCs w:val="24"/>
              </w:rPr>
            </w:pPr>
            <w:r>
              <w:rPr>
                <w:rFonts w:ascii="Arial" w:hAnsi="Arial" w:cs="Arial"/>
                <w:sz w:val="24"/>
                <w:szCs w:val="24"/>
              </w:rPr>
              <w:t xml:space="preserve">Section 4.1 of the Complaints, Concerns and Compliments </w:t>
            </w:r>
            <w:r w:rsidR="00427F40">
              <w:rPr>
                <w:rFonts w:ascii="Arial" w:hAnsi="Arial" w:cs="Arial"/>
                <w:sz w:val="24"/>
                <w:szCs w:val="24"/>
              </w:rPr>
              <w:t>policy</w:t>
            </w:r>
          </w:p>
          <w:p w14:paraId="7ED37CCE" w14:textId="77777777" w:rsidR="004A2441" w:rsidRDefault="004A2441" w:rsidP="004A2441">
            <w:pPr>
              <w:rPr>
                <w:rFonts w:ascii="Arial" w:hAnsi="Arial" w:cs="Arial"/>
                <w:sz w:val="24"/>
                <w:szCs w:val="24"/>
              </w:rPr>
            </w:pPr>
          </w:p>
          <w:p w14:paraId="0F6932B5" w14:textId="2839B702" w:rsidR="00427F40" w:rsidRPr="00EB5DC1" w:rsidRDefault="00427F40" w:rsidP="004A2441">
            <w:pPr>
              <w:rPr>
                <w:rFonts w:ascii="Arial" w:hAnsi="Arial" w:cs="Arial"/>
                <w:sz w:val="24"/>
                <w:szCs w:val="24"/>
              </w:rPr>
            </w:pPr>
            <w:r>
              <w:rPr>
                <w:rFonts w:ascii="Arial" w:hAnsi="Arial" w:cs="Arial"/>
                <w:sz w:val="24"/>
                <w:szCs w:val="24"/>
              </w:rPr>
              <w:t>Section 2 of the Complaints Policy and Procedure</w:t>
            </w:r>
          </w:p>
        </w:tc>
        <w:tc>
          <w:tcPr>
            <w:tcW w:w="3293" w:type="dxa"/>
            <w:vAlign w:val="center"/>
          </w:tcPr>
          <w:p w14:paraId="48423FE3" w14:textId="77777777" w:rsidR="004A2441" w:rsidRDefault="004A2441" w:rsidP="004A2441">
            <w:pPr>
              <w:autoSpaceDE w:val="0"/>
              <w:autoSpaceDN w:val="0"/>
              <w:adjustRightInd w:val="0"/>
              <w:rPr>
                <w:rFonts w:ascii="ArialMT" w:hAnsi="ArialMT" w:cs="ArialMT"/>
                <w:kern w:val="0"/>
                <w:sz w:val="24"/>
                <w:szCs w:val="24"/>
              </w:rPr>
            </w:pPr>
            <w:r>
              <w:rPr>
                <w:rFonts w:ascii="ArialMT" w:hAnsi="ArialMT" w:cs="ArialMT"/>
                <w:kern w:val="0"/>
                <w:sz w:val="24"/>
                <w:szCs w:val="24"/>
              </w:rPr>
              <w:t>This is the definition we use</w:t>
            </w:r>
          </w:p>
          <w:p w14:paraId="3099C281" w14:textId="4F596321" w:rsidR="004A2441" w:rsidRDefault="004A2441" w:rsidP="004A2441">
            <w:pPr>
              <w:autoSpaceDE w:val="0"/>
              <w:autoSpaceDN w:val="0"/>
              <w:adjustRightInd w:val="0"/>
              <w:rPr>
                <w:rFonts w:ascii="ArialMT" w:hAnsi="ArialMT" w:cs="ArialMT"/>
                <w:kern w:val="0"/>
                <w:sz w:val="24"/>
                <w:szCs w:val="24"/>
              </w:rPr>
            </w:pPr>
            <w:r>
              <w:rPr>
                <w:rFonts w:ascii="ArialMT" w:hAnsi="ArialMT" w:cs="ArialMT"/>
                <w:kern w:val="0"/>
                <w:sz w:val="24"/>
                <w:szCs w:val="24"/>
              </w:rPr>
              <w:t>for a complaint. We most recently adopted</w:t>
            </w:r>
          </w:p>
          <w:p w14:paraId="51CAF908" w14:textId="606B5ACE" w:rsidR="00490374" w:rsidRPr="004A2441" w:rsidRDefault="00BF0743" w:rsidP="004A2441">
            <w:pPr>
              <w:autoSpaceDE w:val="0"/>
              <w:autoSpaceDN w:val="0"/>
              <w:adjustRightInd w:val="0"/>
              <w:rPr>
                <w:rFonts w:ascii="ArialMT" w:hAnsi="ArialMT" w:cs="ArialMT"/>
                <w:kern w:val="0"/>
                <w:sz w:val="24"/>
                <w:szCs w:val="24"/>
              </w:rPr>
            </w:pPr>
            <w:r>
              <w:rPr>
                <w:rFonts w:ascii="ArialMT" w:hAnsi="ArialMT" w:cs="ArialMT"/>
                <w:kern w:val="0"/>
                <w:sz w:val="24"/>
                <w:szCs w:val="24"/>
              </w:rPr>
              <w:t>this definition in 2024.</w:t>
            </w:r>
          </w:p>
        </w:tc>
      </w:tr>
      <w:tr w:rsidR="00490374" w:rsidRPr="00EB5DC1" w14:paraId="0B332C87" w14:textId="77777777" w:rsidTr="5E7BD8E8">
        <w:tc>
          <w:tcPr>
            <w:tcW w:w="1177" w:type="dxa"/>
            <w:vAlign w:val="center"/>
          </w:tcPr>
          <w:p w14:paraId="5F720BCA" w14:textId="2362AA49"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5A59252B" w:rsidR="00490374" w:rsidRPr="00EB5DC1" w:rsidRDefault="00CE317C"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15E199D3" w14:textId="0442CC4B" w:rsidR="007E22F5" w:rsidRDefault="007E22F5" w:rsidP="007E22F5">
            <w:pPr>
              <w:rPr>
                <w:rFonts w:ascii="Arial" w:hAnsi="Arial" w:cs="Arial"/>
                <w:sz w:val="24"/>
                <w:szCs w:val="24"/>
              </w:rPr>
            </w:pPr>
            <w:r>
              <w:rPr>
                <w:rFonts w:ascii="Arial" w:hAnsi="Arial" w:cs="Arial"/>
                <w:sz w:val="24"/>
                <w:szCs w:val="24"/>
              </w:rPr>
              <w:t>Section</w:t>
            </w:r>
            <w:r w:rsidR="00BF0743">
              <w:rPr>
                <w:rFonts w:ascii="Arial" w:hAnsi="Arial" w:cs="Arial"/>
                <w:sz w:val="24"/>
                <w:szCs w:val="24"/>
              </w:rPr>
              <w:t>s</w:t>
            </w:r>
            <w:r>
              <w:rPr>
                <w:rFonts w:ascii="Arial" w:hAnsi="Arial" w:cs="Arial"/>
                <w:sz w:val="24"/>
                <w:szCs w:val="24"/>
              </w:rPr>
              <w:t xml:space="preserve"> 4.1</w:t>
            </w:r>
            <w:r w:rsidR="00BF0743">
              <w:rPr>
                <w:rFonts w:ascii="Arial" w:hAnsi="Arial" w:cs="Arial"/>
                <w:sz w:val="24"/>
                <w:szCs w:val="24"/>
              </w:rPr>
              <w:t>, 4.4</w:t>
            </w:r>
            <w:r>
              <w:rPr>
                <w:rFonts w:ascii="Arial" w:hAnsi="Arial" w:cs="Arial"/>
                <w:sz w:val="24"/>
                <w:szCs w:val="24"/>
              </w:rPr>
              <w:t xml:space="preserve"> of the Complaints, Concerns and Compliments policy</w:t>
            </w:r>
          </w:p>
          <w:p w14:paraId="079A4585" w14:textId="77777777" w:rsidR="007E22F5" w:rsidRDefault="007E22F5" w:rsidP="007E22F5">
            <w:pPr>
              <w:rPr>
                <w:rFonts w:ascii="Arial" w:hAnsi="Arial" w:cs="Arial"/>
                <w:sz w:val="24"/>
                <w:szCs w:val="24"/>
              </w:rPr>
            </w:pPr>
          </w:p>
          <w:p w14:paraId="5DC134FC" w14:textId="4469A4DB" w:rsidR="00490374" w:rsidRPr="00EB5DC1" w:rsidRDefault="007E22F5" w:rsidP="007E22F5">
            <w:pPr>
              <w:rPr>
                <w:rFonts w:ascii="Arial" w:hAnsi="Arial" w:cs="Arial"/>
                <w:sz w:val="24"/>
                <w:szCs w:val="24"/>
              </w:rPr>
            </w:pPr>
            <w:r>
              <w:rPr>
                <w:rFonts w:ascii="Arial" w:hAnsi="Arial" w:cs="Arial"/>
                <w:sz w:val="24"/>
                <w:szCs w:val="24"/>
              </w:rPr>
              <w:t>Section 2 of the Complaints Policy and Procedure</w:t>
            </w:r>
          </w:p>
        </w:tc>
        <w:tc>
          <w:tcPr>
            <w:tcW w:w="3293" w:type="dxa"/>
            <w:vAlign w:val="center"/>
          </w:tcPr>
          <w:p w14:paraId="581A7CD0" w14:textId="118776F7" w:rsidR="00490374" w:rsidRPr="00EB5DC1" w:rsidRDefault="007E22F5" w:rsidP="007E22F5">
            <w:pPr>
              <w:rPr>
                <w:rFonts w:ascii="Arial" w:hAnsi="Arial" w:cs="Arial"/>
                <w:sz w:val="24"/>
                <w:szCs w:val="24"/>
              </w:rPr>
            </w:pPr>
            <w:r>
              <w:rPr>
                <w:rFonts w:ascii="Arial" w:hAnsi="Arial" w:cs="Arial"/>
                <w:sz w:val="24"/>
                <w:szCs w:val="24"/>
              </w:rPr>
              <w:t>This is outlined in our Complaints, Concerns and Compliments policy and our Complaints Policy and Procedure</w:t>
            </w:r>
            <w:r w:rsidR="00BF0743">
              <w:rPr>
                <w:rFonts w:ascii="Arial" w:hAnsi="Arial" w:cs="Arial"/>
                <w:sz w:val="24"/>
                <w:szCs w:val="24"/>
              </w:rPr>
              <w:t>.</w:t>
            </w:r>
          </w:p>
        </w:tc>
      </w:tr>
      <w:tr w:rsidR="00490374" w:rsidRPr="00EB5DC1" w14:paraId="3296A97F" w14:textId="77777777" w:rsidTr="5E7BD8E8">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292D3111" w:rsidR="00490374" w:rsidRPr="00EB5DC1" w:rsidRDefault="00CE317C"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24F7F0E" w14:textId="77777777" w:rsidR="000D7C04" w:rsidRDefault="000D7C04" w:rsidP="000D7C04">
            <w:pPr>
              <w:rPr>
                <w:rFonts w:ascii="Arial" w:hAnsi="Arial" w:cs="Arial"/>
                <w:sz w:val="24"/>
                <w:szCs w:val="24"/>
              </w:rPr>
            </w:pPr>
            <w:r>
              <w:rPr>
                <w:rFonts w:ascii="Arial" w:hAnsi="Arial" w:cs="Arial"/>
                <w:sz w:val="24"/>
                <w:szCs w:val="24"/>
              </w:rPr>
              <w:t>Section 4.1 of the Complaints, Concerns and Compliments policy</w:t>
            </w:r>
          </w:p>
          <w:p w14:paraId="68E4DFCE" w14:textId="77777777" w:rsidR="00490374" w:rsidRPr="00EB5DC1" w:rsidRDefault="00490374" w:rsidP="00490374">
            <w:pPr>
              <w:jc w:val="center"/>
              <w:rPr>
                <w:rFonts w:ascii="Arial" w:hAnsi="Arial" w:cs="Arial"/>
                <w:sz w:val="24"/>
                <w:szCs w:val="24"/>
              </w:rPr>
            </w:pPr>
          </w:p>
        </w:tc>
        <w:tc>
          <w:tcPr>
            <w:tcW w:w="3293" w:type="dxa"/>
            <w:vAlign w:val="center"/>
          </w:tcPr>
          <w:p w14:paraId="2F6AE317" w14:textId="14EBAB50" w:rsidR="00490374" w:rsidRPr="00EB5DC1" w:rsidRDefault="000D7C04" w:rsidP="00BF0743">
            <w:pPr>
              <w:rPr>
                <w:rFonts w:ascii="Arial" w:hAnsi="Arial" w:cs="Arial"/>
                <w:sz w:val="24"/>
                <w:szCs w:val="24"/>
              </w:rPr>
            </w:pPr>
            <w:r>
              <w:rPr>
                <w:rFonts w:ascii="Arial" w:hAnsi="Arial" w:cs="Arial"/>
                <w:sz w:val="24"/>
                <w:szCs w:val="24"/>
              </w:rPr>
              <w:t>This is outlined in our Complaints, Concerns and Compliments policy</w:t>
            </w:r>
            <w:r w:rsidR="00BF0743">
              <w:rPr>
                <w:rFonts w:ascii="Arial" w:hAnsi="Arial" w:cs="Arial"/>
                <w:sz w:val="24"/>
                <w:szCs w:val="24"/>
              </w:rPr>
              <w:t>.</w:t>
            </w:r>
          </w:p>
        </w:tc>
      </w:tr>
      <w:tr w:rsidR="00490374" w:rsidRPr="00EB5DC1" w14:paraId="4EC13BF5" w14:textId="77777777" w:rsidTr="5E7BD8E8">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77FF22CE" w:rsidR="00490374" w:rsidRPr="00EB5DC1" w:rsidRDefault="00CE317C"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C0336AA" w14:textId="09E5F6ED" w:rsidR="00504D00" w:rsidRDefault="00504D00" w:rsidP="00504D00">
            <w:pPr>
              <w:rPr>
                <w:rFonts w:ascii="Arial" w:hAnsi="Arial" w:cs="Arial"/>
                <w:sz w:val="24"/>
                <w:szCs w:val="24"/>
              </w:rPr>
            </w:pPr>
            <w:r>
              <w:rPr>
                <w:rFonts w:ascii="Arial" w:hAnsi="Arial" w:cs="Arial"/>
                <w:sz w:val="24"/>
                <w:szCs w:val="24"/>
              </w:rPr>
              <w:t>Section 4.4 of the Complaints, Concerns and Compliments policy</w:t>
            </w:r>
          </w:p>
          <w:p w14:paraId="44CB3CE5" w14:textId="77777777" w:rsidR="00490374" w:rsidRPr="00EB5DC1" w:rsidRDefault="00490374" w:rsidP="00490374">
            <w:pPr>
              <w:jc w:val="center"/>
              <w:rPr>
                <w:rFonts w:ascii="Arial" w:hAnsi="Arial" w:cs="Arial"/>
                <w:sz w:val="24"/>
                <w:szCs w:val="24"/>
              </w:rPr>
            </w:pPr>
          </w:p>
        </w:tc>
        <w:tc>
          <w:tcPr>
            <w:tcW w:w="3293" w:type="dxa"/>
            <w:vAlign w:val="center"/>
          </w:tcPr>
          <w:p w14:paraId="2727D48C" w14:textId="3017DDC7" w:rsidR="00504D00" w:rsidRDefault="00504D00" w:rsidP="00BF0743">
            <w:pPr>
              <w:rPr>
                <w:rFonts w:ascii="Arial" w:hAnsi="Arial" w:cs="Arial"/>
                <w:sz w:val="24"/>
                <w:szCs w:val="24"/>
              </w:rPr>
            </w:pPr>
            <w:r>
              <w:rPr>
                <w:rFonts w:ascii="Arial" w:hAnsi="Arial" w:cs="Arial"/>
                <w:sz w:val="24"/>
                <w:szCs w:val="24"/>
              </w:rPr>
              <w:t>This is outlined in our Complaints, Concerns and Compliments policy</w:t>
            </w:r>
            <w:r w:rsidR="00BF0743">
              <w:rPr>
                <w:rFonts w:ascii="Arial" w:hAnsi="Arial" w:cs="Arial"/>
                <w:sz w:val="24"/>
                <w:szCs w:val="24"/>
              </w:rPr>
              <w:t>.</w:t>
            </w:r>
          </w:p>
          <w:p w14:paraId="7539C50B" w14:textId="77777777" w:rsidR="00613320" w:rsidRDefault="00613320" w:rsidP="00BF0743">
            <w:pPr>
              <w:rPr>
                <w:rFonts w:ascii="Arial" w:hAnsi="Arial" w:cs="Arial"/>
                <w:sz w:val="24"/>
                <w:szCs w:val="24"/>
              </w:rPr>
            </w:pPr>
          </w:p>
          <w:p w14:paraId="3945025A" w14:textId="1EA3DA3C" w:rsidR="00504D00" w:rsidRDefault="00504D00" w:rsidP="00BF0743">
            <w:pPr>
              <w:rPr>
                <w:rFonts w:ascii="Arial" w:hAnsi="Arial" w:cs="Arial"/>
                <w:sz w:val="24"/>
                <w:szCs w:val="24"/>
              </w:rPr>
            </w:pPr>
            <w:r>
              <w:rPr>
                <w:rFonts w:ascii="Arial" w:hAnsi="Arial" w:cs="Arial"/>
                <w:sz w:val="24"/>
                <w:szCs w:val="24"/>
              </w:rPr>
              <w:t>Our website gives a link to both our Complaints Officer and the Housing Ombudsman</w:t>
            </w:r>
            <w:r w:rsidR="00BF0743">
              <w:rPr>
                <w:rFonts w:ascii="Arial" w:hAnsi="Arial" w:cs="Arial"/>
                <w:sz w:val="24"/>
                <w:szCs w:val="24"/>
              </w:rPr>
              <w:t>.</w:t>
            </w:r>
          </w:p>
          <w:p w14:paraId="4011477D" w14:textId="77777777" w:rsidR="0083671E" w:rsidRDefault="0083671E" w:rsidP="00BF0743">
            <w:pPr>
              <w:rPr>
                <w:rFonts w:ascii="Arial" w:hAnsi="Arial" w:cs="Arial"/>
                <w:sz w:val="24"/>
                <w:szCs w:val="24"/>
              </w:rPr>
            </w:pPr>
          </w:p>
          <w:p w14:paraId="4355F27F" w14:textId="0EF7F974" w:rsidR="00504D00" w:rsidRDefault="00504D00" w:rsidP="00BF0743">
            <w:pPr>
              <w:rPr>
                <w:rFonts w:ascii="Arial" w:hAnsi="Arial" w:cs="Arial"/>
                <w:sz w:val="24"/>
                <w:szCs w:val="24"/>
              </w:rPr>
            </w:pPr>
            <w:r>
              <w:rPr>
                <w:rFonts w:ascii="Arial" w:hAnsi="Arial" w:cs="Arial"/>
                <w:sz w:val="24"/>
                <w:szCs w:val="24"/>
              </w:rPr>
              <w:t>Information is also available in the communal sitting room</w:t>
            </w:r>
            <w:r w:rsidR="00BF0743">
              <w:rPr>
                <w:rFonts w:ascii="Arial" w:hAnsi="Arial" w:cs="Arial"/>
                <w:sz w:val="24"/>
                <w:szCs w:val="24"/>
              </w:rPr>
              <w:t>.</w:t>
            </w:r>
          </w:p>
          <w:p w14:paraId="43EBF921" w14:textId="27780B4B" w:rsidR="00504D00" w:rsidRPr="00EB5DC1" w:rsidRDefault="00504D00" w:rsidP="00504D00">
            <w:pPr>
              <w:jc w:val="center"/>
              <w:rPr>
                <w:rFonts w:ascii="Arial" w:hAnsi="Arial" w:cs="Arial"/>
                <w:sz w:val="24"/>
                <w:szCs w:val="24"/>
              </w:rPr>
            </w:pPr>
          </w:p>
        </w:tc>
      </w:tr>
      <w:tr w:rsidR="00490374" w:rsidRPr="00EB5DC1" w14:paraId="1C51C85F" w14:textId="77777777" w:rsidTr="5E7BD8E8">
        <w:tc>
          <w:tcPr>
            <w:tcW w:w="1177" w:type="dxa"/>
            <w:vAlign w:val="center"/>
          </w:tcPr>
          <w:p w14:paraId="3F3DD2E9" w14:textId="5344B918"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6DA0F085" w:rsidR="00490374" w:rsidRPr="00EB5DC1" w:rsidRDefault="00CE317C"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2F7C6AD0" w14:textId="3BBAECBD" w:rsidR="00504D00" w:rsidRDefault="00504D00" w:rsidP="00504D00">
            <w:pPr>
              <w:rPr>
                <w:rFonts w:ascii="Arial" w:hAnsi="Arial" w:cs="Arial"/>
                <w:sz w:val="24"/>
                <w:szCs w:val="24"/>
              </w:rPr>
            </w:pPr>
            <w:r>
              <w:rPr>
                <w:rFonts w:ascii="Arial" w:hAnsi="Arial" w:cs="Arial"/>
                <w:sz w:val="24"/>
                <w:szCs w:val="24"/>
              </w:rPr>
              <w:t>Section 4.1 of the Complaints, Concerns and Compliments policy</w:t>
            </w:r>
          </w:p>
          <w:p w14:paraId="6245F14A" w14:textId="77777777" w:rsidR="00490374" w:rsidRPr="00EB5DC1" w:rsidRDefault="00490374" w:rsidP="00490374">
            <w:pPr>
              <w:jc w:val="center"/>
              <w:rPr>
                <w:rFonts w:ascii="Arial" w:hAnsi="Arial" w:cs="Arial"/>
                <w:sz w:val="24"/>
                <w:szCs w:val="24"/>
              </w:rPr>
            </w:pPr>
          </w:p>
        </w:tc>
        <w:tc>
          <w:tcPr>
            <w:tcW w:w="3293" w:type="dxa"/>
            <w:vAlign w:val="center"/>
          </w:tcPr>
          <w:p w14:paraId="0D5DA4D5" w14:textId="5A299FD2" w:rsidR="00504D00" w:rsidRDefault="00504D00" w:rsidP="00BF0743">
            <w:pPr>
              <w:rPr>
                <w:rFonts w:ascii="Arial" w:hAnsi="Arial" w:cs="Arial"/>
                <w:sz w:val="24"/>
                <w:szCs w:val="24"/>
              </w:rPr>
            </w:pPr>
            <w:r>
              <w:rPr>
                <w:rFonts w:ascii="Arial" w:hAnsi="Arial" w:cs="Arial"/>
                <w:sz w:val="24"/>
                <w:szCs w:val="24"/>
              </w:rPr>
              <w:t>This is outlined in our Complaints, Concerns and Compliments policy</w:t>
            </w:r>
            <w:r w:rsidR="00BF0743">
              <w:rPr>
                <w:rFonts w:ascii="Arial" w:hAnsi="Arial" w:cs="Arial"/>
                <w:sz w:val="24"/>
                <w:szCs w:val="24"/>
              </w:rPr>
              <w:t>.</w:t>
            </w:r>
          </w:p>
          <w:p w14:paraId="71F04AF8" w14:textId="77777777" w:rsidR="0083671E" w:rsidRDefault="0083671E" w:rsidP="00BF0743">
            <w:pPr>
              <w:rPr>
                <w:rFonts w:ascii="Arial" w:hAnsi="Arial" w:cs="Arial"/>
                <w:sz w:val="24"/>
                <w:szCs w:val="24"/>
              </w:rPr>
            </w:pPr>
          </w:p>
          <w:p w14:paraId="5C893088" w14:textId="09E51C7A" w:rsidR="00504D00" w:rsidRDefault="00504D00" w:rsidP="00BF0743">
            <w:pPr>
              <w:rPr>
                <w:rFonts w:ascii="Arial" w:hAnsi="Arial" w:cs="Arial"/>
                <w:sz w:val="24"/>
                <w:szCs w:val="24"/>
              </w:rPr>
            </w:pPr>
            <w:r>
              <w:rPr>
                <w:rFonts w:ascii="Arial" w:hAnsi="Arial" w:cs="Arial"/>
                <w:sz w:val="24"/>
                <w:szCs w:val="24"/>
              </w:rPr>
              <w:t>Our website gives a link to both our Complaints Officer and the Housing Ombudsman</w:t>
            </w:r>
            <w:r w:rsidR="00BF0743">
              <w:rPr>
                <w:rFonts w:ascii="Arial" w:hAnsi="Arial" w:cs="Arial"/>
                <w:sz w:val="24"/>
                <w:szCs w:val="24"/>
              </w:rPr>
              <w:t>.</w:t>
            </w:r>
          </w:p>
          <w:p w14:paraId="2A78EDA7" w14:textId="77777777" w:rsidR="0083671E" w:rsidRDefault="0083671E" w:rsidP="00BF0743">
            <w:pPr>
              <w:rPr>
                <w:rFonts w:ascii="Arial" w:hAnsi="Arial" w:cs="Arial"/>
                <w:sz w:val="24"/>
                <w:szCs w:val="24"/>
              </w:rPr>
            </w:pPr>
          </w:p>
          <w:p w14:paraId="1617B13E" w14:textId="358217FD" w:rsidR="00504D00" w:rsidRDefault="00504D00" w:rsidP="00BF0743">
            <w:pPr>
              <w:rPr>
                <w:rFonts w:ascii="Arial" w:hAnsi="Arial" w:cs="Arial"/>
                <w:sz w:val="24"/>
                <w:szCs w:val="24"/>
              </w:rPr>
            </w:pPr>
            <w:r>
              <w:rPr>
                <w:rFonts w:ascii="Arial" w:hAnsi="Arial" w:cs="Arial"/>
                <w:sz w:val="24"/>
                <w:szCs w:val="24"/>
              </w:rPr>
              <w:t>Information is also available in the communal sitting room</w:t>
            </w:r>
            <w:r w:rsidR="00BF0743">
              <w:rPr>
                <w:rFonts w:ascii="Arial" w:hAnsi="Arial" w:cs="Arial"/>
                <w:sz w:val="24"/>
                <w:szCs w:val="24"/>
              </w:rPr>
              <w:t>.</w:t>
            </w:r>
          </w:p>
          <w:p w14:paraId="30468464" w14:textId="77777777"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2"/>
        <w:gridCol w:w="3752"/>
        <w:gridCol w:w="3240"/>
      </w:tblGrid>
      <w:tr w:rsidR="00EB5DC1" w:rsidRPr="00EB5DC1" w14:paraId="4FBD33F7" w14:textId="77777777" w:rsidTr="00F95984">
        <w:tc>
          <w:tcPr>
            <w:tcW w:w="1177" w:type="dxa"/>
            <w:vAlign w:val="center"/>
          </w:tcPr>
          <w:p w14:paraId="2F159935"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F95984">
        <w:tc>
          <w:tcPr>
            <w:tcW w:w="1177" w:type="dxa"/>
            <w:vAlign w:val="center"/>
          </w:tcPr>
          <w:p w14:paraId="287F720F" w14:textId="045DFBB3" w:rsidR="00EB5DC1" w:rsidRPr="00EB5DC1" w:rsidRDefault="00EB5DC1" w:rsidP="00F95984">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F95984">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1F32F8B2" w:rsidR="00EB5DC1" w:rsidRPr="00EB5DC1" w:rsidRDefault="00910543"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029652F" w14:textId="7C2B7387" w:rsidR="00222EEC" w:rsidRDefault="00222EEC" w:rsidP="00222EEC">
            <w:pPr>
              <w:rPr>
                <w:rFonts w:ascii="Arial" w:hAnsi="Arial" w:cs="Arial"/>
                <w:sz w:val="24"/>
                <w:szCs w:val="24"/>
              </w:rPr>
            </w:pPr>
            <w:r>
              <w:rPr>
                <w:rFonts w:ascii="Arial" w:hAnsi="Arial" w:cs="Arial"/>
                <w:sz w:val="24"/>
                <w:szCs w:val="24"/>
              </w:rPr>
              <w:t>Section 4.9 of the Complaints, Concerns and Compliments policy</w:t>
            </w:r>
          </w:p>
          <w:p w14:paraId="3E4A5354" w14:textId="77777777" w:rsidR="00EB5DC1" w:rsidRPr="00EB5DC1" w:rsidRDefault="00EB5DC1" w:rsidP="00F95984">
            <w:pPr>
              <w:jc w:val="center"/>
              <w:rPr>
                <w:rFonts w:ascii="Arial" w:hAnsi="Arial" w:cs="Arial"/>
                <w:sz w:val="24"/>
                <w:szCs w:val="24"/>
              </w:rPr>
            </w:pPr>
          </w:p>
        </w:tc>
        <w:tc>
          <w:tcPr>
            <w:tcW w:w="3293" w:type="dxa"/>
            <w:vAlign w:val="center"/>
          </w:tcPr>
          <w:p w14:paraId="42680E39" w14:textId="5ADF0A11" w:rsidR="00222EEC" w:rsidRDefault="00222EEC" w:rsidP="00121204">
            <w:pPr>
              <w:rPr>
                <w:rFonts w:ascii="Arial" w:hAnsi="Arial" w:cs="Arial"/>
                <w:sz w:val="24"/>
                <w:szCs w:val="24"/>
              </w:rPr>
            </w:pPr>
            <w:r>
              <w:rPr>
                <w:rFonts w:ascii="Arial" w:hAnsi="Arial" w:cs="Arial"/>
                <w:sz w:val="24"/>
                <w:szCs w:val="24"/>
              </w:rPr>
              <w:t>This is outlined in our Complaints, Concerns and Compliments policy</w:t>
            </w:r>
            <w:r w:rsidR="00BF0743">
              <w:rPr>
                <w:rFonts w:ascii="Arial" w:hAnsi="Arial" w:cs="Arial"/>
                <w:sz w:val="24"/>
                <w:szCs w:val="24"/>
              </w:rPr>
              <w:t>.</w:t>
            </w:r>
          </w:p>
          <w:p w14:paraId="2CF67215" w14:textId="77777777" w:rsidR="00EB5DC1" w:rsidRDefault="00EB5DC1" w:rsidP="00121204">
            <w:pPr>
              <w:rPr>
                <w:rFonts w:ascii="Arial" w:hAnsi="Arial" w:cs="Arial"/>
                <w:sz w:val="24"/>
                <w:szCs w:val="24"/>
              </w:rPr>
            </w:pPr>
          </w:p>
          <w:p w14:paraId="446B964E" w14:textId="3992211E" w:rsidR="00222EEC" w:rsidRPr="00EB5DC1" w:rsidRDefault="00222EEC" w:rsidP="00121204">
            <w:pPr>
              <w:rPr>
                <w:rFonts w:ascii="Arial" w:hAnsi="Arial" w:cs="Arial"/>
                <w:sz w:val="24"/>
                <w:szCs w:val="24"/>
              </w:rPr>
            </w:pPr>
            <w:r>
              <w:rPr>
                <w:rFonts w:ascii="Arial" w:hAnsi="Arial" w:cs="Arial"/>
                <w:sz w:val="24"/>
                <w:szCs w:val="24"/>
              </w:rPr>
              <w:t>The procedure is also outlined in our Complaints Policy and Procedure (Stage 1 Investigation)</w:t>
            </w:r>
            <w:r w:rsidR="00BF0743">
              <w:rPr>
                <w:rFonts w:ascii="Arial" w:hAnsi="Arial" w:cs="Arial"/>
                <w:sz w:val="24"/>
                <w:szCs w:val="24"/>
              </w:rPr>
              <w:t>.</w:t>
            </w:r>
          </w:p>
        </w:tc>
      </w:tr>
      <w:tr w:rsidR="00EB5DC1" w:rsidRPr="00EB5DC1" w14:paraId="56BE0F51" w14:textId="77777777" w:rsidTr="00F95984">
        <w:tc>
          <w:tcPr>
            <w:tcW w:w="1177" w:type="dxa"/>
            <w:vAlign w:val="center"/>
          </w:tcPr>
          <w:p w14:paraId="2917C7DB" w14:textId="1A1F131E" w:rsidR="00EB5DC1" w:rsidRPr="00EB5DC1" w:rsidRDefault="00EB5DC1" w:rsidP="00F95984">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798BC56F" w:rsidR="00EB5DC1" w:rsidRPr="00EB5DC1" w:rsidRDefault="00910543" w:rsidP="00F959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D8428A4" w14:textId="6418FB80" w:rsidR="00222EEC" w:rsidRDefault="00222EEC" w:rsidP="00222EEC">
            <w:pPr>
              <w:rPr>
                <w:rFonts w:ascii="Arial" w:hAnsi="Arial" w:cs="Arial"/>
                <w:sz w:val="24"/>
                <w:szCs w:val="24"/>
              </w:rPr>
            </w:pPr>
            <w:r>
              <w:rPr>
                <w:rFonts w:ascii="Arial" w:hAnsi="Arial" w:cs="Arial"/>
                <w:sz w:val="24"/>
                <w:szCs w:val="24"/>
              </w:rPr>
              <w:t>Section</w:t>
            </w:r>
            <w:r w:rsidR="003421FE">
              <w:rPr>
                <w:rFonts w:ascii="Arial" w:hAnsi="Arial" w:cs="Arial"/>
                <w:sz w:val="24"/>
                <w:szCs w:val="24"/>
              </w:rPr>
              <w:t xml:space="preserve">s </w:t>
            </w:r>
            <w:r w:rsidR="00121204">
              <w:rPr>
                <w:rFonts w:ascii="Arial" w:hAnsi="Arial" w:cs="Arial"/>
                <w:sz w:val="24"/>
                <w:szCs w:val="24"/>
              </w:rPr>
              <w:t xml:space="preserve">3, 4.1, </w:t>
            </w:r>
            <w:r w:rsidR="003421FE">
              <w:rPr>
                <w:rFonts w:ascii="Arial" w:hAnsi="Arial" w:cs="Arial"/>
                <w:sz w:val="24"/>
                <w:szCs w:val="24"/>
              </w:rPr>
              <w:t xml:space="preserve">4.8, </w:t>
            </w:r>
            <w:r>
              <w:rPr>
                <w:rFonts w:ascii="Arial" w:hAnsi="Arial" w:cs="Arial"/>
                <w:sz w:val="24"/>
                <w:szCs w:val="24"/>
              </w:rPr>
              <w:t xml:space="preserve"> 4.9 of the Complaints, Concerns and Compliments policy</w:t>
            </w:r>
          </w:p>
          <w:p w14:paraId="693A2FFA" w14:textId="77777777" w:rsidR="00121204" w:rsidRDefault="00121204" w:rsidP="00222EEC">
            <w:pPr>
              <w:rPr>
                <w:rFonts w:ascii="Arial" w:hAnsi="Arial" w:cs="Arial"/>
                <w:sz w:val="24"/>
                <w:szCs w:val="24"/>
              </w:rPr>
            </w:pPr>
          </w:p>
          <w:p w14:paraId="784F80A7" w14:textId="4546A554" w:rsidR="00121204" w:rsidRDefault="00121204" w:rsidP="00222EEC">
            <w:pPr>
              <w:rPr>
                <w:rFonts w:ascii="Arial" w:hAnsi="Arial" w:cs="Arial"/>
                <w:sz w:val="24"/>
                <w:szCs w:val="24"/>
              </w:rPr>
            </w:pPr>
            <w:r>
              <w:rPr>
                <w:rFonts w:ascii="Arial" w:hAnsi="Arial" w:cs="Arial"/>
                <w:sz w:val="24"/>
                <w:szCs w:val="24"/>
              </w:rPr>
              <w:t>Complaints Policy and Procedure (1 Context, aims and scope of this policy, and 3 Procedure: Stage 2 Review)</w:t>
            </w:r>
          </w:p>
          <w:p w14:paraId="2BA6A974" w14:textId="77777777" w:rsidR="00EB5DC1" w:rsidRPr="00EB5DC1" w:rsidRDefault="00EB5DC1" w:rsidP="00F95984">
            <w:pPr>
              <w:jc w:val="center"/>
              <w:rPr>
                <w:rFonts w:ascii="Arial" w:hAnsi="Arial" w:cs="Arial"/>
                <w:sz w:val="24"/>
                <w:szCs w:val="24"/>
              </w:rPr>
            </w:pPr>
          </w:p>
        </w:tc>
        <w:tc>
          <w:tcPr>
            <w:tcW w:w="3293" w:type="dxa"/>
            <w:vAlign w:val="center"/>
          </w:tcPr>
          <w:p w14:paraId="4A43600B" w14:textId="360D47CD" w:rsidR="00222EEC" w:rsidRDefault="00222EEC" w:rsidP="00121204">
            <w:pPr>
              <w:rPr>
                <w:rFonts w:ascii="Arial" w:hAnsi="Arial" w:cs="Arial"/>
                <w:sz w:val="24"/>
                <w:szCs w:val="24"/>
              </w:rPr>
            </w:pPr>
            <w:r>
              <w:rPr>
                <w:rFonts w:ascii="Arial" w:hAnsi="Arial" w:cs="Arial"/>
                <w:sz w:val="24"/>
                <w:szCs w:val="24"/>
              </w:rPr>
              <w:t>This is outlined in our Complaints, Concerns and Compliments policy</w:t>
            </w:r>
            <w:r w:rsidR="00BF0743">
              <w:rPr>
                <w:rFonts w:ascii="Arial" w:hAnsi="Arial" w:cs="Arial"/>
                <w:sz w:val="24"/>
                <w:szCs w:val="24"/>
              </w:rPr>
              <w:t>.</w:t>
            </w:r>
          </w:p>
          <w:p w14:paraId="0E3C75D0" w14:textId="77777777" w:rsidR="00222EEC" w:rsidRDefault="00222EEC" w:rsidP="00121204">
            <w:pPr>
              <w:rPr>
                <w:rFonts w:ascii="Arial" w:hAnsi="Arial" w:cs="Arial"/>
                <w:sz w:val="24"/>
                <w:szCs w:val="24"/>
              </w:rPr>
            </w:pPr>
          </w:p>
          <w:p w14:paraId="40806BF4" w14:textId="12B50D65" w:rsidR="00222EEC" w:rsidRDefault="00222EEC" w:rsidP="00121204">
            <w:pPr>
              <w:rPr>
                <w:rFonts w:ascii="Arial" w:hAnsi="Arial" w:cs="Arial"/>
                <w:sz w:val="24"/>
                <w:szCs w:val="24"/>
              </w:rPr>
            </w:pPr>
            <w:r>
              <w:rPr>
                <w:rFonts w:ascii="Arial" w:hAnsi="Arial" w:cs="Arial"/>
                <w:sz w:val="24"/>
                <w:szCs w:val="24"/>
              </w:rPr>
              <w:t>The procedure is also outlined in our Complaints Policy and Procedure (</w:t>
            </w:r>
            <w:r w:rsidR="00121204">
              <w:rPr>
                <w:rFonts w:ascii="Arial" w:hAnsi="Arial" w:cs="Arial"/>
                <w:sz w:val="24"/>
                <w:szCs w:val="24"/>
              </w:rPr>
              <w:t xml:space="preserve">1 Context, aims and scope of this policy, and 3 Procedure: </w:t>
            </w:r>
            <w:r>
              <w:rPr>
                <w:rFonts w:ascii="Arial" w:hAnsi="Arial" w:cs="Arial"/>
                <w:sz w:val="24"/>
                <w:szCs w:val="24"/>
              </w:rPr>
              <w:t>Stage 2 Review)</w:t>
            </w:r>
            <w:r w:rsidR="00BF0743">
              <w:rPr>
                <w:rFonts w:ascii="Arial" w:hAnsi="Arial" w:cs="Arial"/>
                <w:sz w:val="24"/>
                <w:szCs w:val="24"/>
              </w:rPr>
              <w:t>.</w:t>
            </w:r>
          </w:p>
          <w:p w14:paraId="33BF8E2C" w14:textId="77777777" w:rsidR="00EB5DC1" w:rsidRPr="00EB5DC1" w:rsidRDefault="00EB5DC1" w:rsidP="00F95984">
            <w:pPr>
              <w:jc w:val="center"/>
              <w:rPr>
                <w:rFonts w:ascii="Arial" w:hAnsi="Arial" w:cs="Arial"/>
                <w:sz w:val="24"/>
                <w:szCs w:val="24"/>
              </w:rPr>
            </w:pPr>
          </w:p>
        </w:tc>
      </w:tr>
      <w:tr w:rsidR="00EB5DC1" w:rsidRPr="00EB5DC1" w14:paraId="53774B4C" w14:textId="77777777" w:rsidTr="00F95984">
        <w:tc>
          <w:tcPr>
            <w:tcW w:w="1177" w:type="dxa"/>
            <w:vAlign w:val="center"/>
          </w:tcPr>
          <w:p w14:paraId="545E6E64" w14:textId="516AF2C3" w:rsidR="00EB5DC1" w:rsidRPr="00EB5DC1" w:rsidRDefault="00EB5DC1" w:rsidP="00F95984">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76954E83" w:rsidR="00EB5DC1" w:rsidRPr="00EB5DC1" w:rsidRDefault="00910543"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33C15A81" w14:textId="77777777" w:rsidR="00C04311" w:rsidRDefault="00C04311" w:rsidP="00C04311">
            <w:pPr>
              <w:rPr>
                <w:rFonts w:ascii="Arial" w:hAnsi="Arial" w:cs="Arial"/>
                <w:sz w:val="24"/>
                <w:szCs w:val="24"/>
              </w:rPr>
            </w:pPr>
            <w:r>
              <w:rPr>
                <w:rFonts w:ascii="Arial" w:hAnsi="Arial" w:cs="Arial"/>
                <w:sz w:val="24"/>
                <w:szCs w:val="24"/>
              </w:rPr>
              <w:t>Section 4.9 of the Complaints, Concerns and Compliments policy</w:t>
            </w:r>
          </w:p>
          <w:p w14:paraId="2952B7DC" w14:textId="77777777" w:rsidR="00EB5DC1" w:rsidRPr="00EB5DC1" w:rsidRDefault="00EB5DC1" w:rsidP="00F95984">
            <w:pPr>
              <w:jc w:val="center"/>
              <w:rPr>
                <w:rFonts w:ascii="Arial" w:hAnsi="Arial" w:cs="Arial"/>
                <w:sz w:val="24"/>
                <w:szCs w:val="24"/>
              </w:rPr>
            </w:pPr>
          </w:p>
        </w:tc>
        <w:tc>
          <w:tcPr>
            <w:tcW w:w="3293" w:type="dxa"/>
            <w:vAlign w:val="center"/>
          </w:tcPr>
          <w:p w14:paraId="41593451" w14:textId="2873779B" w:rsidR="00C04311" w:rsidRDefault="00C04311" w:rsidP="00CC0054">
            <w:pPr>
              <w:rPr>
                <w:rFonts w:ascii="Arial" w:hAnsi="Arial" w:cs="Arial"/>
                <w:sz w:val="24"/>
                <w:szCs w:val="24"/>
              </w:rPr>
            </w:pPr>
            <w:r>
              <w:rPr>
                <w:rFonts w:ascii="Arial" w:hAnsi="Arial" w:cs="Arial"/>
                <w:sz w:val="24"/>
                <w:szCs w:val="24"/>
              </w:rPr>
              <w:t>This is outlined in our Complaints, Concerns and Compliments policy</w:t>
            </w:r>
            <w:r w:rsidR="00BF0743">
              <w:rPr>
                <w:rFonts w:ascii="Arial" w:hAnsi="Arial" w:cs="Arial"/>
                <w:sz w:val="24"/>
                <w:szCs w:val="24"/>
              </w:rPr>
              <w:t>.</w:t>
            </w:r>
          </w:p>
          <w:p w14:paraId="656449FD" w14:textId="77777777" w:rsidR="00EB5DC1" w:rsidRPr="00EB5DC1" w:rsidRDefault="00EB5DC1" w:rsidP="00F95984">
            <w:pPr>
              <w:jc w:val="center"/>
              <w:rPr>
                <w:rFonts w:ascii="Arial" w:hAnsi="Arial" w:cs="Arial"/>
                <w:sz w:val="24"/>
                <w:szCs w:val="24"/>
              </w:rPr>
            </w:pPr>
          </w:p>
        </w:tc>
      </w:tr>
      <w:tr w:rsidR="00EB5DC1" w:rsidRPr="00EB5DC1" w14:paraId="1A415C8B" w14:textId="77777777" w:rsidTr="00F95984">
        <w:tc>
          <w:tcPr>
            <w:tcW w:w="1177" w:type="dxa"/>
            <w:vAlign w:val="center"/>
          </w:tcPr>
          <w:p w14:paraId="22907B07" w14:textId="629AF1F2" w:rsidR="00EB5DC1" w:rsidRPr="00EB5DC1" w:rsidRDefault="00EB5DC1" w:rsidP="00F95984">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56C1A3BA" w:rsidR="00EB5DC1" w:rsidRPr="00EB5DC1" w:rsidRDefault="00910543"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6A0F67B4" w14:textId="6371C788" w:rsidR="003421FE" w:rsidRDefault="003421FE" w:rsidP="003421FE">
            <w:pPr>
              <w:rPr>
                <w:rFonts w:ascii="Arial" w:hAnsi="Arial" w:cs="Arial"/>
                <w:sz w:val="24"/>
                <w:szCs w:val="24"/>
              </w:rPr>
            </w:pPr>
            <w:r>
              <w:rPr>
                <w:rFonts w:ascii="Arial" w:hAnsi="Arial" w:cs="Arial"/>
                <w:sz w:val="24"/>
                <w:szCs w:val="24"/>
              </w:rPr>
              <w:t>Section 4.14 of the Complaints, Concerns and Compliments policy</w:t>
            </w:r>
          </w:p>
          <w:p w14:paraId="0C4C3194" w14:textId="77777777" w:rsidR="00EB5DC1" w:rsidRPr="00EB5DC1" w:rsidRDefault="00EB5DC1" w:rsidP="00F95984">
            <w:pPr>
              <w:jc w:val="center"/>
              <w:rPr>
                <w:rFonts w:ascii="Arial" w:hAnsi="Arial" w:cs="Arial"/>
                <w:sz w:val="24"/>
                <w:szCs w:val="24"/>
              </w:rPr>
            </w:pPr>
          </w:p>
        </w:tc>
        <w:tc>
          <w:tcPr>
            <w:tcW w:w="3293" w:type="dxa"/>
            <w:vAlign w:val="center"/>
          </w:tcPr>
          <w:p w14:paraId="6216A83F" w14:textId="70C04A93" w:rsidR="00EB5DC1" w:rsidRPr="00EB5DC1" w:rsidRDefault="003421FE" w:rsidP="00CC0054">
            <w:pPr>
              <w:rPr>
                <w:rFonts w:ascii="Arial" w:hAnsi="Arial" w:cs="Arial"/>
                <w:sz w:val="24"/>
                <w:szCs w:val="24"/>
              </w:rPr>
            </w:pPr>
            <w:r>
              <w:rPr>
                <w:rFonts w:ascii="Arial" w:hAnsi="Arial" w:cs="Arial"/>
                <w:sz w:val="24"/>
                <w:szCs w:val="24"/>
              </w:rPr>
              <w:t>This is outlined in our Complaints, Concerns and Compliments policy where we explain that we will continue to fully investigate the issues even where the outcome is unrea</w:t>
            </w:r>
            <w:r w:rsidR="00910543">
              <w:rPr>
                <w:rFonts w:ascii="Arial" w:hAnsi="Arial" w:cs="Arial"/>
                <w:sz w:val="24"/>
                <w:szCs w:val="24"/>
              </w:rPr>
              <w:t>sonable or unrealistic</w:t>
            </w:r>
            <w:r w:rsidR="00BF0743">
              <w:rPr>
                <w:rFonts w:ascii="Arial" w:hAnsi="Arial" w:cs="Arial"/>
                <w:sz w:val="24"/>
                <w:szCs w:val="24"/>
              </w:rPr>
              <w:t>.</w:t>
            </w:r>
          </w:p>
        </w:tc>
      </w:tr>
      <w:tr w:rsidR="00EB5DC1" w:rsidRPr="00EB5DC1" w14:paraId="2B6B93AF" w14:textId="77777777" w:rsidTr="00F95984">
        <w:tc>
          <w:tcPr>
            <w:tcW w:w="1177" w:type="dxa"/>
            <w:vAlign w:val="center"/>
          </w:tcPr>
          <w:p w14:paraId="58880A4D" w14:textId="5EECB2A2" w:rsidR="00EB5DC1" w:rsidRPr="00EB5DC1" w:rsidRDefault="00EB5DC1" w:rsidP="00F95984">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35A69358" w:rsidR="00EB5DC1" w:rsidRPr="00EB5DC1" w:rsidRDefault="00910543"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02EA3AD9" w14:textId="77777777" w:rsidR="00BF0743" w:rsidRDefault="00BF0743" w:rsidP="00BF0743">
            <w:pPr>
              <w:rPr>
                <w:rFonts w:ascii="Arial" w:hAnsi="Arial" w:cs="Arial"/>
                <w:sz w:val="24"/>
                <w:szCs w:val="24"/>
              </w:rPr>
            </w:pPr>
            <w:r>
              <w:rPr>
                <w:rFonts w:ascii="Arial" w:hAnsi="Arial" w:cs="Arial"/>
                <w:sz w:val="24"/>
                <w:szCs w:val="24"/>
              </w:rPr>
              <w:t>Section 4.14 of the Complaints, Concerns and Compliments policy</w:t>
            </w:r>
          </w:p>
          <w:p w14:paraId="25593FE4" w14:textId="77777777" w:rsidR="00EB5DC1" w:rsidRPr="00EB5DC1" w:rsidRDefault="00EB5DC1" w:rsidP="00F95984">
            <w:pPr>
              <w:jc w:val="center"/>
              <w:rPr>
                <w:rFonts w:ascii="Arial" w:hAnsi="Arial" w:cs="Arial"/>
                <w:sz w:val="24"/>
                <w:szCs w:val="24"/>
              </w:rPr>
            </w:pPr>
          </w:p>
        </w:tc>
        <w:tc>
          <w:tcPr>
            <w:tcW w:w="3293" w:type="dxa"/>
            <w:vAlign w:val="center"/>
          </w:tcPr>
          <w:p w14:paraId="7261E984" w14:textId="77777777" w:rsidR="00910543" w:rsidRDefault="00910543" w:rsidP="00BF0743">
            <w:pPr>
              <w:autoSpaceDE w:val="0"/>
              <w:autoSpaceDN w:val="0"/>
              <w:adjustRightInd w:val="0"/>
              <w:rPr>
                <w:rFonts w:ascii="ArialMT" w:hAnsi="ArialMT" w:cs="ArialMT"/>
                <w:kern w:val="0"/>
                <w:sz w:val="24"/>
                <w:szCs w:val="24"/>
              </w:rPr>
            </w:pPr>
            <w:r>
              <w:rPr>
                <w:rFonts w:ascii="ArialMT" w:hAnsi="ArialMT" w:cs="ArialMT"/>
                <w:kern w:val="0"/>
                <w:sz w:val="24"/>
                <w:szCs w:val="24"/>
              </w:rPr>
              <w:t>We will consider each</w:t>
            </w:r>
          </w:p>
          <w:p w14:paraId="31486F68" w14:textId="77777777" w:rsidR="00910543" w:rsidRDefault="00910543" w:rsidP="00BF0743">
            <w:pPr>
              <w:autoSpaceDE w:val="0"/>
              <w:autoSpaceDN w:val="0"/>
              <w:adjustRightInd w:val="0"/>
              <w:rPr>
                <w:rFonts w:ascii="ArialMT" w:hAnsi="ArialMT" w:cs="ArialMT"/>
                <w:kern w:val="0"/>
                <w:sz w:val="24"/>
                <w:szCs w:val="24"/>
              </w:rPr>
            </w:pPr>
            <w:r>
              <w:rPr>
                <w:rFonts w:ascii="ArialMT" w:hAnsi="ArialMT" w:cs="ArialMT"/>
                <w:kern w:val="0"/>
                <w:sz w:val="24"/>
                <w:szCs w:val="24"/>
              </w:rPr>
              <w:t>complaint on its own merit</w:t>
            </w:r>
          </w:p>
          <w:p w14:paraId="42E6A566" w14:textId="77777777" w:rsidR="00910543" w:rsidRDefault="00910543" w:rsidP="00BF0743">
            <w:pPr>
              <w:autoSpaceDE w:val="0"/>
              <w:autoSpaceDN w:val="0"/>
              <w:adjustRightInd w:val="0"/>
              <w:rPr>
                <w:rFonts w:ascii="ArialMT" w:hAnsi="ArialMT" w:cs="ArialMT"/>
                <w:kern w:val="0"/>
                <w:sz w:val="24"/>
                <w:szCs w:val="24"/>
              </w:rPr>
            </w:pPr>
            <w:r>
              <w:rPr>
                <w:rFonts w:ascii="ArialMT" w:hAnsi="ArialMT" w:cs="ArialMT"/>
                <w:kern w:val="0"/>
                <w:sz w:val="24"/>
                <w:szCs w:val="24"/>
              </w:rPr>
              <w:t>and decide whether an</w:t>
            </w:r>
          </w:p>
          <w:p w14:paraId="256411DF" w14:textId="77777777" w:rsidR="00910543" w:rsidRDefault="00910543" w:rsidP="00BF0743">
            <w:pPr>
              <w:autoSpaceDE w:val="0"/>
              <w:autoSpaceDN w:val="0"/>
              <w:adjustRightInd w:val="0"/>
              <w:rPr>
                <w:rFonts w:ascii="ArialMT" w:hAnsi="ArialMT" w:cs="ArialMT"/>
                <w:kern w:val="0"/>
                <w:sz w:val="24"/>
                <w:szCs w:val="24"/>
              </w:rPr>
            </w:pPr>
            <w:r>
              <w:rPr>
                <w:rFonts w:ascii="ArialMT" w:hAnsi="ArialMT" w:cs="ArialMT"/>
                <w:kern w:val="0"/>
                <w:sz w:val="24"/>
                <w:szCs w:val="24"/>
              </w:rPr>
              <w:t>exclusion is appropriate or</w:t>
            </w:r>
          </w:p>
          <w:p w14:paraId="0B0E6D5C" w14:textId="77777777" w:rsidR="00910543" w:rsidRDefault="00910543" w:rsidP="00BF0743">
            <w:pPr>
              <w:autoSpaceDE w:val="0"/>
              <w:autoSpaceDN w:val="0"/>
              <w:adjustRightInd w:val="0"/>
              <w:rPr>
                <w:rFonts w:ascii="ArialMT" w:hAnsi="ArialMT" w:cs="ArialMT"/>
                <w:kern w:val="0"/>
                <w:sz w:val="24"/>
                <w:szCs w:val="24"/>
              </w:rPr>
            </w:pPr>
            <w:r>
              <w:rPr>
                <w:rFonts w:ascii="ArialMT" w:hAnsi="ArialMT" w:cs="ArialMT"/>
                <w:kern w:val="0"/>
                <w:sz w:val="24"/>
                <w:szCs w:val="24"/>
              </w:rPr>
              <w:t>whether discretion should</w:t>
            </w:r>
          </w:p>
          <w:p w14:paraId="6BF4DA67" w14:textId="438611A0" w:rsidR="00EB5DC1" w:rsidRPr="00EB5DC1" w:rsidRDefault="00910543" w:rsidP="00BF0743">
            <w:pPr>
              <w:rPr>
                <w:rFonts w:ascii="Arial" w:hAnsi="Arial" w:cs="Arial"/>
                <w:sz w:val="24"/>
                <w:szCs w:val="24"/>
              </w:rPr>
            </w:pPr>
            <w:r>
              <w:rPr>
                <w:rFonts w:ascii="ArialMT" w:hAnsi="ArialMT" w:cs="ArialMT"/>
                <w:kern w:val="0"/>
                <w:sz w:val="24"/>
                <w:szCs w:val="24"/>
              </w:rPr>
              <w:t>be applied.</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lastRenderedPageBreak/>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5"/>
        <w:gridCol w:w="1332"/>
        <w:gridCol w:w="3756"/>
        <w:gridCol w:w="3238"/>
      </w:tblGrid>
      <w:tr w:rsidR="00EB5DC1" w:rsidRPr="00EB5DC1" w14:paraId="4D5DFCA2" w14:textId="77777777" w:rsidTr="00F95984">
        <w:tc>
          <w:tcPr>
            <w:tcW w:w="1177" w:type="dxa"/>
            <w:vAlign w:val="center"/>
          </w:tcPr>
          <w:p w14:paraId="74686EFF"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F95984">
        <w:tc>
          <w:tcPr>
            <w:tcW w:w="1177" w:type="dxa"/>
            <w:vAlign w:val="center"/>
          </w:tcPr>
          <w:p w14:paraId="29B1B9A8" w14:textId="421BDF8E" w:rsidR="00EB5DC1" w:rsidRPr="00EB5DC1" w:rsidRDefault="00EB5DC1" w:rsidP="00F95984">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2E478219" w:rsidR="00EB5DC1" w:rsidRPr="00EB5DC1" w:rsidRDefault="00BF0743"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278E943E" w14:textId="3C119AB6" w:rsidR="00724735" w:rsidRDefault="00724735" w:rsidP="00724735">
            <w:pPr>
              <w:rPr>
                <w:rFonts w:ascii="Arial" w:hAnsi="Arial" w:cs="Arial"/>
                <w:sz w:val="24"/>
                <w:szCs w:val="24"/>
              </w:rPr>
            </w:pPr>
            <w:r>
              <w:rPr>
                <w:rFonts w:ascii="Arial" w:hAnsi="Arial" w:cs="Arial"/>
                <w:sz w:val="24"/>
                <w:szCs w:val="24"/>
              </w:rPr>
              <w:t>Section 4.4 of the Complaints, Concerns and Compliments policy (different channels)</w:t>
            </w:r>
          </w:p>
          <w:p w14:paraId="0A691076" w14:textId="77777777" w:rsidR="00724735" w:rsidRDefault="00724735" w:rsidP="00724735">
            <w:pPr>
              <w:rPr>
                <w:rFonts w:ascii="Arial" w:hAnsi="Arial" w:cs="Arial"/>
                <w:sz w:val="24"/>
                <w:szCs w:val="24"/>
              </w:rPr>
            </w:pPr>
          </w:p>
          <w:p w14:paraId="78D99348" w14:textId="31240DEC" w:rsidR="00724735" w:rsidRDefault="00724735" w:rsidP="00724735">
            <w:pPr>
              <w:rPr>
                <w:rFonts w:ascii="Arial" w:hAnsi="Arial" w:cs="Arial"/>
                <w:sz w:val="24"/>
                <w:szCs w:val="24"/>
              </w:rPr>
            </w:pPr>
            <w:r>
              <w:rPr>
                <w:rFonts w:ascii="Arial" w:hAnsi="Arial" w:cs="Arial"/>
                <w:sz w:val="24"/>
                <w:szCs w:val="24"/>
              </w:rPr>
              <w:t>Complaints Policy and Procedure Section 1 (Equality Act 2010)</w:t>
            </w:r>
          </w:p>
          <w:p w14:paraId="52051623" w14:textId="77777777" w:rsidR="00EB5DC1" w:rsidRPr="00EB5DC1" w:rsidRDefault="00EB5DC1" w:rsidP="00F95984">
            <w:pPr>
              <w:jc w:val="center"/>
              <w:rPr>
                <w:rFonts w:ascii="Arial" w:hAnsi="Arial" w:cs="Arial"/>
                <w:sz w:val="24"/>
                <w:szCs w:val="24"/>
              </w:rPr>
            </w:pPr>
          </w:p>
        </w:tc>
        <w:tc>
          <w:tcPr>
            <w:tcW w:w="3293" w:type="dxa"/>
            <w:vAlign w:val="center"/>
          </w:tcPr>
          <w:p w14:paraId="1E4557F5" w14:textId="6BA5911E" w:rsidR="00724735" w:rsidRDefault="00724735" w:rsidP="00CC0054">
            <w:pPr>
              <w:rPr>
                <w:rFonts w:ascii="Arial" w:hAnsi="Arial" w:cs="Arial"/>
                <w:sz w:val="24"/>
                <w:szCs w:val="24"/>
              </w:rPr>
            </w:pPr>
            <w:r>
              <w:rPr>
                <w:rFonts w:ascii="Arial" w:hAnsi="Arial" w:cs="Arial"/>
                <w:sz w:val="24"/>
                <w:szCs w:val="24"/>
              </w:rPr>
              <w:t>This is outlined in our Complaints, Concerns and Compliments policy</w:t>
            </w:r>
            <w:r w:rsidR="004A262C">
              <w:rPr>
                <w:rFonts w:ascii="Arial" w:hAnsi="Arial" w:cs="Arial"/>
                <w:sz w:val="24"/>
                <w:szCs w:val="24"/>
              </w:rPr>
              <w:t xml:space="preserve"> </w:t>
            </w:r>
            <w:r>
              <w:rPr>
                <w:rFonts w:ascii="Arial" w:hAnsi="Arial" w:cs="Arial"/>
                <w:sz w:val="24"/>
                <w:szCs w:val="24"/>
              </w:rPr>
              <w:t>(d</w:t>
            </w:r>
            <w:r w:rsidR="004A262C">
              <w:rPr>
                <w:rFonts w:ascii="Arial" w:hAnsi="Arial" w:cs="Arial"/>
                <w:sz w:val="24"/>
                <w:szCs w:val="24"/>
              </w:rPr>
              <w:t>i</w:t>
            </w:r>
            <w:r>
              <w:rPr>
                <w:rFonts w:ascii="Arial" w:hAnsi="Arial" w:cs="Arial"/>
                <w:sz w:val="24"/>
                <w:szCs w:val="24"/>
              </w:rPr>
              <w:t>fferent channels</w:t>
            </w:r>
            <w:r w:rsidR="004A262C">
              <w:rPr>
                <w:rFonts w:ascii="Arial" w:hAnsi="Arial" w:cs="Arial"/>
                <w:sz w:val="24"/>
                <w:szCs w:val="24"/>
              </w:rPr>
              <w:t xml:space="preserve">) and </w:t>
            </w:r>
            <w:r>
              <w:rPr>
                <w:rFonts w:ascii="Arial" w:hAnsi="Arial" w:cs="Arial"/>
                <w:sz w:val="24"/>
                <w:szCs w:val="24"/>
              </w:rPr>
              <w:t>our Complaints Policy and Procedure (</w:t>
            </w:r>
            <w:r w:rsidR="004A262C">
              <w:rPr>
                <w:rFonts w:ascii="Arial" w:hAnsi="Arial" w:cs="Arial"/>
                <w:sz w:val="24"/>
                <w:szCs w:val="24"/>
              </w:rPr>
              <w:t>Equality Act 2010)</w:t>
            </w:r>
            <w:r>
              <w:rPr>
                <w:rFonts w:ascii="Arial" w:hAnsi="Arial" w:cs="Arial"/>
                <w:sz w:val="24"/>
                <w:szCs w:val="24"/>
              </w:rPr>
              <w:t>.</w:t>
            </w:r>
          </w:p>
          <w:p w14:paraId="282F0D0A" w14:textId="77777777" w:rsidR="00EB5DC1" w:rsidRPr="00EB5DC1" w:rsidRDefault="00EB5DC1" w:rsidP="00F95984">
            <w:pPr>
              <w:jc w:val="center"/>
              <w:rPr>
                <w:rFonts w:ascii="Arial" w:hAnsi="Arial" w:cs="Arial"/>
                <w:sz w:val="24"/>
                <w:szCs w:val="24"/>
              </w:rPr>
            </w:pPr>
          </w:p>
        </w:tc>
      </w:tr>
      <w:tr w:rsidR="00EB5DC1" w:rsidRPr="00EB5DC1" w14:paraId="04D6E48B" w14:textId="77777777" w:rsidTr="00F95984">
        <w:tc>
          <w:tcPr>
            <w:tcW w:w="1177" w:type="dxa"/>
            <w:vAlign w:val="center"/>
          </w:tcPr>
          <w:p w14:paraId="0B779041" w14:textId="27C53C8A" w:rsidR="00EB5DC1" w:rsidRPr="00EB5DC1" w:rsidRDefault="00EB5DC1" w:rsidP="00F95984">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4D716117" w:rsidR="00EB5DC1" w:rsidRPr="00EB5DC1" w:rsidRDefault="00806873"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5EBCC3FF" w14:textId="77777777" w:rsidR="00EB5DC1" w:rsidRDefault="00806873" w:rsidP="00806873">
            <w:pPr>
              <w:rPr>
                <w:rFonts w:ascii="Arial" w:hAnsi="Arial" w:cs="Arial"/>
                <w:sz w:val="24"/>
                <w:szCs w:val="24"/>
              </w:rPr>
            </w:pPr>
            <w:r>
              <w:rPr>
                <w:rFonts w:ascii="Arial" w:hAnsi="Arial" w:cs="Arial"/>
                <w:sz w:val="24"/>
                <w:szCs w:val="24"/>
              </w:rPr>
              <w:t>Section 4.4 of the Complaints, Concerns and Compliments policy</w:t>
            </w:r>
          </w:p>
          <w:p w14:paraId="0AB7F4AB" w14:textId="77777777" w:rsidR="00806873" w:rsidRDefault="00806873" w:rsidP="00806873">
            <w:pPr>
              <w:rPr>
                <w:rFonts w:ascii="Arial" w:hAnsi="Arial" w:cs="Arial"/>
                <w:sz w:val="24"/>
                <w:szCs w:val="24"/>
              </w:rPr>
            </w:pPr>
          </w:p>
          <w:p w14:paraId="4E31EE3B" w14:textId="2E76F04C" w:rsidR="00806873" w:rsidRDefault="00806873" w:rsidP="00806873">
            <w:pPr>
              <w:rPr>
                <w:rFonts w:ascii="Arial" w:hAnsi="Arial" w:cs="Arial"/>
                <w:sz w:val="24"/>
                <w:szCs w:val="24"/>
              </w:rPr>
            </w:pPr>
            <w:r>
              <w:rPr>
                <w:rFonts w:ascii="Arial" w:hAnsi="Arial" w:cs="Arial"/>
                <w:sz w:val="24"/>
                <w:szCs w:val="24"/>
              </w:rPr>
              <w:t>Complaints Policy and Procedure Section 1 (Procedure: Stage 1 Investigation)</w:t>
            </w:r>
          </w:p>
          <w:p w14:paraId="503E2D4B" w14:textId="3DAB2DE8" w:rsidR="00806873" w:rsidRPr="00EB5DC1" w:rsidRDefault="00806873" w:rsidP="00806873">
            <w:pPr>
              <w:rPr>
                <w:rFonts w:ascii="Arial" w:hAnsi="Arial" w:cs="Arial"/>
                <w:sz w:val="24"/>
                <w:szCs w:val="24"/>
              </w:rPr>
            </w:pPr>
          </w:p>
        </w:tc>
        <w:tc>
          <w:tcPr>
            <w:tcW w:w="3293" w:type="dxa"/>
            <w:vAlign w:val="center"/>
          </w:tcPr>
          <w:p w14:paraId="610A4894" w14:textId="77777777" w:rsidR="00806873" w:rsidRDefault="000C19C5" w:rsidP="000C19C5">
            <w:pPr>
              <w:autoSpaceDE w:val="0"/>
              <w:autoSpaceDN w:val="0"/>
              <w:adjustRightInd w:val="0"/>
              <w:rPr>
                <w:rFonts w:ascii="ArialMT" w:hAnsi="ArialMT" w:cs="ArialMT"/>
                <w:kern w:val="0"/>
                <w:sz w:val="24"/>
                <w:szCs w:val="24"/>
              </w:rPr>
            </w:pPr>
            <w:r>
              <w:rPr>
                <w:rFonts w:ascii="ArialMT" w:hAnsi="ArialMT" w:cs="ArialMT"/>
                <w:kern w:val="0"/>
                <w:sz w:val="24"/>
                <w:szCs w:val="24"/>
              </w:rPr>
              <w:t xml:space="preserve">We are accessible and accept complaints through all methods including, email, letter, phone or in person.  </w:t>
            </w:r>
            <w:r w:rsidR="00806873">
              <w:rPr>
                <w:rFonts w:ascii="ArialMT" w:hAnsi="ArialMT" w:cs="ArialMT"/>
                <w:kern w:val="0"/>
                <w:sz w:val="24"/>
                <w:szCs w:val="24"/>
              </w:rPr>
              <w:t xml:space="preserve">Details are given in our Policies.  </w:t>
            </w:r>
          </w:p>
          <w:p w14:paraId="2A169F80" w14:textId="77777777" w:rsidR="00806873" w:rsidRDefault="00806873" w:rsidP="000C19C5">
            <w:pPr>
              <w:autoSpaceDE w:val="0"/>
              <w:autoSpaceDN w:val="0"/>
              <w:adjustRightInd w:val="0"/>
              <w:rPr>
                <w:rFonts w:ascii="ArialMT" w:hAnsi="ArialMT" w:cs="ArialMT"/>
                <w:kern w:val="0"/>
                <w:sz w:val="24"/>
                <w:szCs w:val="24"/>
              </w:rPr>
            </w:pPr>
          </w:p>
          <w:p w14:paraId="7C5C87E9" w14:textId="1A098D24" w:rsidR="00EB5DC1" w:rsidRPr="00EB5DC1" w:rsidRDefault="000C19C5" w:rsidP="000C19C5">
            <w:pPr>
              <w:autoSpaceDE w:val="0"/>
              <w:autoSpaceDN w:val="0"/>
              <w:adjustRightInd w:val="0"/>
              <w:rPr>
                <w:rFonts w:ascii="Arial" w:hAnsi="Arial" w:cs="Arial"/>
                <w:sz w:val="24"/>
                <w:szCs w:val="24"/>
              </w:rPr>
            </w:pPr>
            <w:r>
              <w:rPr>
                <w:rFonts w:ascii="ArialMT" w:hAnsi="ArialMT" w:cs="ArialMT"/>
                <w:kern w:val="0"/>
                <w:sz w:val="24"/>
                <w:szCs w:val="24"/>
              </w:rPr>
              <w:t xml:space="preserve">Our website </w:t>
            </w:r>
            <w:r w:rsidR="00806873">
              <w:rPr>
                <w:rFonts w:ascii="ArialMT" w:hAnsi="ArialMT" w:cs="ArialMT"/>
                <w:kern w:val="0"/>
                <w:sz w:val="24"/>
                <w:szCs w:val="24"/>
              </w:rPr>
              <w:t xml:space="preserve">also </w:t>
            </w:r>
            <w:r>
              <w:rPr>
                <w:rFonts w:ascii="ArialMT" w:hAnsi="ArialMT" w:cs="ArialMT"/>
                <w:kern w:val="0"/>
                <w:sz w:val="24"/>
                <w:szCs w:val="24"/>
              </w:rPr>
              <w:t>gives contact details for our Complaints Officer</w:t>
            </w:r>
            <w:r w:rsidR="0088125C">
              <w:rPr>
                <w:rFonts w:ascii="ArialMT" w:hAnsi="ArialMT" w:cs="ArialMT"/>
                <w:kern w:val="0"/>
                <w:sz w:val="24"/>
                <w:szCs w:val="24"/>
              </w:rPr>
              <w:t>.</w:t>
            </w:r>
          </w:p>
        </w:tc>
      </w:tr>
      <w:tr w:rsidR="00EB5DC1" w:rsidRPr="00EB5DC1" w14:paraId="50DB60A6" w14:textId="77777777" w:rsidTr="00F95984">
        <w:tc>
          <w:tcPr>
            <w:tcW w:w="1177" w:type="dxa"/>
            <w:vAlign w:val="center"/>
          </w:tcPr>
          <w:p w14:paraId="430A5561" w14:textId="0D14B3C8" w:rsidR="00EB5DC1" w:rsidRPr="00EB5DC1" w:rsidRDefault="00EB5DC1" w:rsidP="00F95984">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F95984">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xml:space="preserve">.  Low complaint volumes are potentially a </w:t>
            </w:r>
            <w:r>
              <w:lastRenderedPageBreak/>
              <w:t>sign that residents are unable to complain.</w:t>
            </w:r>
          </w:p>
        </w:tc>
        <w:tc>
          <w:tcPr>
            <w:tcW w:w="1340" w:type="dxa"/>
            <w:vAlign w:val="center"/>
          </w:tcPr>
          <w:p w14:paraId="32703200" w14:textId="64975B0D" w:rsidR="00EB5DC1" w:rsidRPr="00EB5DC1" w:rsidRDefault="00AF13A1" w:rsidP="00F959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37EB66D" w14:textId="101B85A6" w:rsidR="00AF13A1" w:rsidRDefault="00AF13A1" w:rsidP="00AF13A1">
            <w:pPr>
              <w:rPr>
                <w:rFonts w:ascii="Arial" w:hAnsi="Arial" w:cs="Arial"/>
                <w:sz w:val="24"/>
                <w:szCs w:val="24"/>
              </w:rPr>
            </w:pPr>
            <w:r>
              <w:rPr>
                <w:rFonts w:ascii="Arial" w:hAnsi="Arial" w:cs="Arial"/>
                <w:sz w:val="24"/>
                <w:szCs w:val="24"/>
              </w:rPr>
              <w:t>Section 4.16 of the Complaints, Concerns and Compliments policy (Continuous learning and improvement)</w:t>
            </w:r>
          </w:p>
          <w:p w14:paraId="153AFDB3" w14:textId="77777777" w:rsidR="00EB5DC1" w:rsidRPr="00EB5DC1" w:rsidRDefault="00EB5DC1" w:rsidP="00F95984">
            <w:pPr>
              <w:jc w:val="center"/>
              <w:rPr>
                <w:rFonts w:ascii="Arial" w:hAnsi="Arial" w:cs="Arial"/>
                <w:sz w:val="24"/>
                <w:szCs w:val="24"/>
              </w:rPr>
            </w:pPr>
          </w:p>
        </w:tc>
        <w:tc>
          <w:tcPr>
            <w:tcW w:w="3293" w:type="dxa"/>
            <w:vAlign w:val="center"/>
          </w:tcPr>
          <w:p w14:paraId="13236B63" w14:textId="0478229D" w:rsidR="00EB5DC1" w:rsidRPr="00EB5DC1" w:rsidRDefault="00AF13A1" w:rsidP="00CC0054">
            <w:pPr>
              <w:rPr>
                <w:rFonts w:ascii="Arial" w:hAnsi="Arial" w:cs="Arial"/>
                <w:sz w:val="24"/>
                <w:szCs w:val="24"/>
              </w:rPr>
            </w:pPr>
            <w:r>
              <w:rPr>
                <w:rFonts w:ascii="Arial" w:hAnsi="Arial" w:cs="Arial"/>
                <w:sz w:val="24"/>
                <w:szCs w:val="24"/>
              </w:rPr>
              <w:t>We share any lessons learned and provide reports to Abbeyfield’s Customer Committee.</w:t>
            </w:r>
          </w:p>
        </w:tc>
      </w:tr>
      <w:tr w:rsidR="00EB5DC1" w:rsidRPr="00EB5DC1" w14:paraId="2462FB38" w14:textId="77777777" w:rsidTr="00F95984">
        <w:tc>
          <w:tcPr>
            <w:tcW w:w="1177" w:type="dxa"/>
            <w:vAlign w:val="center"/>
          </w:tcPr>
          <w:p w14:paraId="0B17962D" w14:textId="7A29EDA1" w:rsidR="00EB5DC1" w:rsidRPr="00EB5DC1" w:rsidRDefault="00EB5DC1" w:rsidP="00F95984">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324F5C9C" w:rsidR="00EB5DC1" w:rsidRPr="00EB5DC1" w:rsidRDefault="006B7E16"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46209728" w14:textId="286A5151" w:rsidR="009A6864" w:rsidRDefault="009A6864" w:rsidP="009A6864">
            <w:pPr>
              <w:rPr>
                <w:rFonts w:ascii="Arial" w:hAnsi="Arial" w:cs="Arial"/>
                <w:sz w:val="24"/>
                <w:szCs w:val="24"/>
              </w:rPr>
            </w:pPr>
            <w:r>
              <w:rPr>
                <w:rFonts w:ascii="Arial" w:hAnsi="Arial" w:cs="Arial"/>
                <w:sz w:val="24"/>
                <w:szCs w:val="24"/>
              </w:rPr>
              <w:t>Section 4.9 of the Complaints, Concerns and Compliments policy (Handling Complaints)</w:t>
            </w:r>
          </w:p>
          <w:p w14:paraId="11BE57C3" w14:textId="77777777" w:rsidR="009A6864" w:rsidRDefault="009A6864" w:rsidP="009A6864">
            <w:pPr>
              <w:rPr>
                <w:rFonts w:ascii="Arial" w:hAnsi="Arial" w:cs="Arial"/>
                <w:sz w:val="24"/>
                <w:szCs w:val="24"/>
              </w:rPr>
            </w:pPr>
          </w:p>
          <w:p w14:paraId="09550CD9" w14:textId="2634B998" w:rsidR="009A6864" w:rsidRDefault="009A6864" w:rsidP="009A6864">
            <w:pPr>
              <w:rPr>
                <w:rFonts w:ascii="Arial" w:hAnsi="Arial" w:cs="Arial"/>
                <w:sz w:val="24"/>
                <w:szCs w:val="24"/>
              </w:rPr>
            </w:pPr>
            <w:r>
              <w:rPr>
                <w:rFonts w:ascii="Arial" w:hAnsi="Arial" w:cs="Arial"/>
                <w:sz w:val="24"/>
                <w:szCs w:val="24"/>
              </w:rPr>
              <w:t>Complaints Policy and Procedure Section 1 (Procedure: Stages 1 and 2)</w:t>
            </w:r>
          </w:p>
          <w:p w14:paraId="4E398451" w14:textId="77777777" w:rsidR="009A6864" w:rsidRDefault="009A6864" w:rsidP="009A6864">
            <w:pPr>
              <w:rPr>
                <w:rFonts w:ascii="Arial" w:hAnsi="Arial" w:cs="Arial"/>
                <w:sz w:val="24"/>
                <w:szCs w:val="24"/>
              </w:rPr>
            </w:pPr>
          </w:p>
          <w:p w14:paraId="17C28B94" w14:textId="77777777" w:rsidR="00EB5DC1" w:rsidRPr="00EB5DC1" w:rsidRDefault="00EB5DC1" w:rsidP="00F95984">
            <w:pPr>
              <w:jc w:val="center"/>
              <w:rPr>
                <w:rFonts w:ascii="Arial" w:hAnsi="Arial" w:cs="Arial"/>
                <w:sz w:val="24"/>
                <w:szCs w:val="24"/>
              </w:rPr>
            </w:pPr>
          </w:p>
        </w:tc>
        <w:tc>
          <w:tcPr>
            <w:tcW w:w="3293" w:type="dxa"/>
            <w:vAlign w:val="center"/>
          </w:tcPr>
          <w:p w14:paraId="77BF96CA" w14:textId="44E59E74" w:rsidR="00021DE7" w:rsidRDefault="00021DE7" w:rsidP="00021DE7">
            <w:pPr>
              <w:rPr>
                <w:rFonts w:ascii="Arial" w:hAnsi="Arial" w:cs="Arial"/>
                <w:sz w:val="24"/>
                <w:szCs w:val="24"/>
              </w:rPr>
            </w:pPr>
            <w:r>
              <w:rPr>
                <w:rFonts w:ascii="Arial" w:hAnsi="Arial" w:cs="Arial"/>
                <w:sz w:val="24"/>
                <w:szCs w:val="24"/>
              </w:rPr>
              <w:t>This is outlined in our Complaints, Concerns and Compliments policy (Handling Complaints) and our Complaints Policy and Procedure ((Procedure: Stages 1 and 2).</w:t>
            </w:r>
          </w:p>
          <w:p w14:paraId="0C08B3C7" w14:textId="77777777" w:rsidR="00021DE7" w:rsidRDefault="00021DE7" w:rsidP="00021DE7">
            <w:pPr>
              <w:rPr>
                <w:rFonts w:ascii="Arial" w:hAnsi="Arial" w:cs="Arial"/>
                <w:sz w:val="24"/>
                <w:szCs w:val="24"/>
              </w:rPr>
            </w:pPr>
          </w:p>
          <w:p w14:paraId="1D71735A" w14:textId="2FEB7A4D" w:rsidR="00EB5DC1" w:rsidRPr="00EB5DC1" w:rsidRDefault="00EB5DC1" w:rsidP="00F95984">
            <w:pPr>
              <w:jc w:val="center"/>
              <w:rPr>
                <w:rFonts w:ascii="Arial" w:hAnsi="Arial" w:cs="Arial"/>
                <w:sz w:val="24"/>
                <w:szCs w:val="24"/>
              </w:rPr>
            </w:pPr>
          </w:p>
        </w:tc>
      </w:tr>
      <w:tr w:rsidR="00EB5DC1" w:rsidRPr="00EB5DC1" w14:paraId="14454019" w14:textId="77777777" w:rsidTr="00F95984">
        <w:tc>
          <w:tcPr>
            <w:tcW w:w="1177" w:type="dxa"/>
            <w:vAlign w:val="center"/>
          </w:tcPr>
          <w:p w14:paraId="044C5DAD" w14:textId="1F2BFD9A" w:rsidR="00EB5DC1" w:rsidRPr="00EB5DC1" w:rsidRDefault="00EB5DC1" w:rsidP="00F95984">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F95984">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1248C323" w:rsidR="00EB5DC1" w:rsidRPr="00EB5DC1" w:rsidRDefault="001074D0"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6E616C3A" w14:textId="7FB35497" w:rsidR="001074D0" w:rsidRDefault="001074D0" w:rsidP="001074D0">
            <w:pPr>
              <w:rPr>
                <w:rFonts w:ascii="Arial" w:hAnsi="Arial" w:cs="Arial"/>
                <w:sz w:val="24"/>
                <w:szCs w:val="24"/>
              </w:rPr>
            </w:pPr>
            <w:r>
              <w:rPr>
                <w:rFonts w:ascii="Arial" w:hAnsi="Arial" w:cs="Arial"/>
                <w:sz w:val="24"/>
                <w:szCs w:val="24"/>
              </w:rPr>
              <w:t>Section 4.11 of the Complaints, Concerns and Compliments policy (The Ombudsman Service)</w:t>
            </w:r>
          </w:p>
          <w:p w14:paraId="1DC11E9E" w14:textId="77777777" w:rsidR="001074D0" w:rsidRDefault="001074D0" w:rsidP="001074D0">
            <w:pPr>
              <w:rPr>
                <w:rFonts w:ascii="Arial" w:hAnsi="Arial" w:cs="Arial"/>
                <w:sz w:val="24"/>
                <w:szCs w:val="24"/>
              </w:rPr>
            </w:pPr>
          </w:p>
          <w:p w14:paraId="14C04D52" w14:textId="306305ED" w:rsidR="001074D0" w:rsidRDefault="001074D0" w:rsidP="001074D0">
            <w:pPr>
              <w:rPr>
                <w:rFonts w:ascii="Arial" w:hAnsi="Arial" w:cs="Arial"/>
                <w:sz w:val="24"/>
                <w:szCs w:val="24"/>
              </w:rPr>
            </w:pPr>
            <w:r>
              <w:rPr>
                <w:rFonts w:ascii="Arial" w:hAnsi="Arial" w:cs="Arial"/>
                <w:sz w:val="24"/>
                <w:szCs w:val="24"/>
              </w:rPr>
              <w:t>Website</w:t>
            </w:r>
          </w:p>
          <w:p w14:paraId="61E72558" w14:textId="77777777" w:rsidR="001074D0" w:rsidRDefault="001074D0" w:rsidP="001074D0">
            <w:pPr>
              <w:rPr>
                <w:rFonts w:ascii="Arial" w:hAnsi="Arial" w:cs="Arial"/>
                <w:sz w:val="24"/>
                <w:szCs w:val="24"/>
              </w:rPr>
            </w:pPr>
          </w:p>
          <w:p w14:paraId="73DAA54E" w14:textId="3DFA7E42" w:rsidR="001074D0" w:rsidRDefault="001074D0" w:rsidP="001074D0">
            <w:pPr>
              <w:rPr>
                <w:rFonts w:ascii="Arial" w:hAnsi="Arial" w:cs="Arial"/>
                <w:sz w:val="24"/>
                <w:szCs w:val="24"/>
              </w:rPr>
            </w:pPr>
            <w:r>
              <w:rPr>
                <w:rFonts w:ascii="Arial" w:hAnsi="Arial" w:cs="Arial"/>
                <w:sz w:val="24"/>
                <w:szCs w:val="24"/>
              </w:rPr>
              <w:t>Information pack in our communal sitting room</w:t>
            </w:r>
            <w:r w:rsidR="007A5674">
              <w:rPr>
                <w:rFonts w:ascii="Arial" w:hAnsi="Arial" w:cs="Arial"/>
                <w:sz w:val="24"/>
                <w:szCs w:val="24"/>
              </w:rPr>
              <w:t xml:space="preserve"> (</w:t>
            </w:r>
            <w:r>
              <w:rPr>
                <w:rFonts w:ascii="Arial" w:hAnsi="Arial" w:cs="Arial"/>
                <w:sz w:val="24"/>
                <w:szCs w:val="24"/>
              </w:rPr>
              <w:t>including a complaint form)</w:t>
            </w:r>
          </w:p>
          <w:p w14:paraId="28003B8C" w14:textId="77777777" w:rsidR="00EB5DC1" w:rsidRPr="00EB5DC1" w:rsidRDefault="00EB5DC1" w:rsidP="00F95984">
            <w:pPr>
              <w:jc w:val="center"/>
              <w:rPr>
                <w:rFonts w:ascii="Arial" w:hAnsi="Arial" w:cs="Arial"/>
                <w:sz w:val="24"/>
                <w:szCs w:val="24"/>
              </w:rPr>
            </w:pPr>
          </w:p>
        </w:tc>
        <w:tc>
          <w:tcPr>
            <w:tcW w:w="3293" w:type="dxa"/>
            <w:vAlign w:val="center"/>
          </w:tcPr>
          <w:p w14:paraId="6960DB88" w14:textId="77777777" w:rsidR="001074D0" w:rsidRDefault="001074D0" w:rsidP="001074D0">
            <w:pPr>
              <w:autoSpaceDE w:val="0"/>
              <w:autoSpaceDN w:val="0"/>
              <w:adjustRightInd w:val="0"/>
              <w:rPr>
                <w:rFonts w:ascii="ArialMT" w:hAnsi="ArialMT" w:cs="ArialMT"/>
                <w:kern w:val="0"/>
                <w:sz w:val="24"/>
                <w:szCs w:val="24"/>
              </w:rPr>
            </w:pPr>
            <w:r>
              <w:rPr>
                <w:rFonts w:ascii="ArialMT" w:hAnsi="ArialMT" w:cs="ArialMT"/>
                <w:kern w:val="0"/>
                <w:sz w:val="24"/>
                <w:szCs w:val="24"/>
              </w:rPr>
              <w:t>We publicise our complaints</w:t>
            </w:r>
          </w:p>
          <w:p w14:paraId="43D2EEA9" w14:textId="77777777" w:rsidR="001074D0" w:rsidRDefault="001074D0" w:rsidP="001074D0">
            <w:pPr>
              <w:autoSpaceDE w:val="0"/>
              <w:autoSpaceDN w:val="0"/>
              <w:adjustRightInd w:val="0"/>
              <w:rPr>
                <w:rFonts w:ascii="ArialMT" w:hAnsi="ArialMT" w:cs="ArialMT"/>
                <w:kern w:val="0"/>
                <w:sz w:val="24"/>
                <w:szCs w:val="24"/>
              </w:rPr>
            </w:pPr>
            <w:r>
              <w:rPr>
                <w:rFonts w:ascii="ArialMT" w:hAnsi="ArialMT" w:cs="ArialMT"/>
                <w:kern w:val="0"/>
                <w:sz w:val="24"/>
                <w:szCs w:val="24"/>
              </w:rPr>
              <w:t>process through various</w:t>
            </w:r>
          </w:p>
          <w:p w14:paraId="2BF94127" w14:textId="5D943D1E" w:rsidR="00EB5DC1" w:rsidRPr="00EB5DC1" w:rsidRDefault="001074D0" w:rsidP="007319D6">
            <w:pPr>
              <w:autoSpaceDE w:val="0"/>
              <w:autoSpaceDN w:val="0"/>
              <w:adjustRightInd w:val="0"/>
              <w:rPr>
                <w:rFonts w:ascii="Arial" w:hAnsi="Arial" w:cs="Arial"/>
                <w:sz w:val="24"/>
                <w:szCs w:val="24"/>
              </w:rPr>
            </w:pPr>
            <w:r>
              <w:rPr>
                <w:rFonts w:ascii="ArialMT" w:hAnsi="ArialMT" w:cs="ArialMT"/>
                <w:kern w:val="0"/>
                <w:sz w:val="24"/>
                <w:szCs w:val="24"/>
              </w:rPr>
              <w:t>means including</w:t>
            </w:r>
            <w:r w:rsidR="007319D6">
              <w:rPr>
                <w:rFonts w:ascii="ArialMT" w:hAnsi="ArialMT" w:cs="ArialMT"/>
                <w:kern w:val="0"/>
                <w:sz w:val="24"/>
                <w:szCs w:val="24"/>
              </w:rPr>
              <w:t xml:space="preserve"> an information pack given to residents on arrival at Abbeyfield, on our website and in our communal sitting room.</w:t>
            </w:r>
            <w:r>
              <w:rPr>
                <w:rFonts w:ascii="ArialMT" w:hAnsi="ArialMT" w:cs="ArialMT"/>
                <w:kern w:val="0"/>
                <w:sz w:val="24"/>
                <w:szCs w:val="24"/>
              </w:rPr>
              <w:t>.</w:t>
            </w:r>
          </w:p>
        </w:tc>
      </w:tr>
      <w:tr w:rsidR="00EB5DC1" w:rsidRPr="00EB5DC1" w14:paraId="19A82FF0" w14:textId="77777777" w:rsidTr="00F95984">
        <w:tc>
          <w:tcPr>
            <w:tcW w:w="1177" w:type="dxa"/>
            <w:vAlign w:val="center"/>
          </w:tcPr>
          <w:p w14:paraId="60DD8772" w14:textId="7B908F69" w:rsidR="00EB5DC1" w:rsidRDefault="00EB5DC1" w:rsidP="00F95984">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2F0B1B84" w:rsidR="00EB5DC1" w:rsidRPr="00EB5DC1" w:rsidRDefault="00121204"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07A775F3" w14:textId="0480BB9C" w:rsidR="00121204" w:rsidRDefault="00121204" w:rsidP="00121204">
            <w:pPr>
              <w:rPr>
                <w:rFonts w:ascii="Arial" w:hAnsi="Arial" w:cs="Arial"/>
                <w:sz w:val="24"/>
                <w:szCs w:val="24"/>
              </w:rPr>
            </w:pPr>
            <w:r>
              <w:rPr>
                <w:rFonts w:ascii="Arial" w:hAnsi="Arial" w:cs="Arial"/>
                <w:sz w:val="24"/>
                <w:szCs w:val="24"/>
              </w:rPr>
              <w:t xml:space="preserve">Section </w:t>
            </w:r>
            <w:r w:rsidR="00AF1327">
              <w:rPr>
                <w:rFonts w:ascii="Arial" w:hAnsi="Arial" w:cs="Arial"/>
                <w:sz w:val="24"/>
                <w:szCs w:val="24"/>
              </w:rPr>
              <w:t xml:space="preserve">4.4 </w:t>
            </w:r>
            <w:r>
              <w:rPr>
                <w:rFonts w:ascii="Arial" w:hAnsi="Arial" w:cs="Arial"/>
                <w:sz w:val="24"/>
                <w:szCs w:val="24"/>
              </w:rPr>
              <w:t>of the Complaints, Concerns and Compliments policy (Making a Complaint)</w:t>
            </w:r>
          </w:p>
          <w:p w14:paraId="1EF3D838" w14:textId="77777777" w:rsidR="00AA6D70" w:rsidRDefault="00AA6D70" w:rsidP="00121204">
            <w:pPr>
              <w:rPr>
                <w:rFonts w:ascii="Arial" w:hAnsi="Arial" w:cs="Arial"/>
                <w:sz w:val="24"/>
                <w:szCs w:val="24"/>
              </w:rPr>
            </w:pPr>
          </w:p>
          <w:p w14:paraId="129055E8" w14:textId="12F13158" w:rsidR="00AA6D70" w:rsidRDefault="00AA6D70" w:rsidP="00AA6D70">
            <w:pPr>
              <w:rPr>
                <w:rFonts w:ascii="Arial" w:hAnsi="Arial" w:cs="Arial"/>
                <w:sz w:val="24"/>
                <w:szCs w:val="24"/>
              </w:rPr>
            </w:pPr>
            <w:r>
              <w:rPr>
                <w:rFonts w:ascii="Arial" w:hAnsi="Arial" w:cs="Arial"/>
                <w:sz w:val="24"/>
                <w:szCs w:val="24"/>
              </w:rPr>
              <w:t>Complaints Policy and Procedure Section 1 (Procedure: Stage 1)</w:t>
            </w:r>
          </w:p>
          <w:p w14:paraId="0BBAA674" w14:textId="77777777" w:rsidR="00AA6D70" w:rsidRDefault="00AA6D70" w:rsidP="00121204">
            <w:pPr>
              <w:rPr>
                <w:rFonts w:ascii="Arial" w:hAnsi="Arial" w:cs="Arial"/>
                <w:sz w:val="24"/>
                <w:szCs w:val="24"/>
              </w:rPr>
            </w:pPr>
          </w:p>
          <w:p w14:paraId="5DFB847C" w14:textId="77777777" w:rsidR="00EB5DC1" w:rsidRPr="00EB5DC1" w:rsidRDefault="00EB5DC1" w:rsidP="00F95984">
            <w:pPr>
              <w:jc w:val="center"/>
              <w:rPr>
                <w:rFonts w:ascii="Arial" w:hAnsi="Arial" w:cs="Arial"/>
                <w:sz w:val="24"/>
                <w:szCs w:val="24"/>
              </w:rPr>
            </w:pPr>
          </w:p>
        </w:tc>
        <w:tc>
          <w:tcPr>
            <w:tcW w:w="3293" w:type="dxa"/>
            <w:vAlign w:val="center"/>
          </w:tcPr>
          <w:p w14:paraId="15EE3EFE" w14:textId="77777777" w:rsidR="00121204" w:rsidRDefault="00121204" w:rsidP="00121204">
            <w:pPr>
              <w:autoSpaceDE w:val="0"/>
              <w:autoSpaceDN w:val="0"/>
              <w:adjustRightInd w:val="0"/>
              <w:rPr>
                <w:rFonts w:ascii="ArialMT" w:hAnsi="ArialMT" w:cs="ArialMT"/>
                <w:kern w:val="0"/>
                <w:sz w:val="24"/>
                <w:szCs w:val="24"/>
              </w:rPr>
            </w:pPr>
            <w:r>
              <w:rPr>
                <w:rFonts w:ascii="ArialMT" w:hAnsi="ArialMT" w:cs="ArialMT"/>
                <w:kern w:val="0"/>
                <w:sz w:val="24"/>
                <w:szCs w:val="24"/>
              </w:rPr>
              <w:t>We are happy to accept</w:t>
            </w:r>
          </w:p>
          <w:p w14:paraId="6FF34926" w14:textId="77777777" w:rsidR="00121204" w:rsidRDefault="00121204" w:rsidP="00121204">
            <w:pPr>
              <w:autoSpaceDE w:val="0"/>
              <w:autoSpaceDN w:val="0"/>
              <w:adjustRightInd w:val="0"/>
              <w:rPr>
                <w:rFonts w:ascii="ArialMT" w:hAnsi="ArialMT" w:cs="ArialMT"/>
                <w:kern w:val="0"/>
                <w:sz w:val="24"/>
                <w:szCs w:val="24"/>
              </w:rPr>
            </w:pPr>
            <w:r>
              <w:rPr>
                <w:rFonts w:ascii="ArialMT" w:hAnsi="ArialMT" w:cs="ArialMT"/>
                <w:kern w:val="0"/>
                <w:sz w:val="24"/>
                <w:szCs w:val="24"/>
              </w:rPr>
              <w:t>third party complaints on</w:t>
            </w:r>
          </w:p>
          <w:p w14:paraId="634A1D74" w14:textId="01727F43" w:rsidR="00121204" w:rsidRDefault="00121204" w:rsidP="00121204">
            <w:pPr>
              <w:autoSpaceDE w:val="0"/>
              <w:autoSpaceDN w:val="0"/>
              <w:adjustRightInd w:val="0"/>
              <w:rPr>
                <w:rFonts w:ascii="ArialMT" w:hAnsi="ArialMT" w:cs="ArialMT"/>
                <w:kern w:val="0"/>
                <w:sz w:val="24"/>
                <w:szCs w:val="24"/>
              </w:rPr>
            </w:pPr>
            <w:r>
              <w:rPr>
                <w:rFonts w:ascii="ArialMT" w:hAnsi="ArialMT" w:cs="ArialMT"/>
                <w:kern w:val="0"/>
                <w:sz w:val="24"/>
                <w:szCs w:val="24"/>
              </w:rPr>
              <w:t xml:space="preserve">behalf of our </w:t>
            </w:r>
            <w:r w:rsidR="00BE3DFC">
              <w:rPr>
                <w:rFonts w:ascii="ArialMT" w:hAnsi="ArialMT" w:cs="ArialMT"/>
                <w:kern w:val="0"/>
                <w:sz w:val="24"/>
                <w:szCs w:val="24"/>
              </w:rPr>
              <w:t>residents</w:t>
            </w:r>
            <w:r>
              <w:rPr>
                <w:rFonts w:ascii="ArialMT" w:hAnsi="ArialMT" w:cs="ArialMT"/>
                <w:kern w:val="0"/>
                <w:sz w:val="24"/>
                <w:szCs w:val="24"/>
              </w:rPr>
              <w:t>,</w:t>
            </w:r>
          </w:p>
          <w:p w14:paraId="2D58E5A6" w14:textId="77777777" w:rsidR="00121204" w:rsidRDefault="00121204" w:rsidP="00121204">
            <w:pPr>
              <w:autoSpaceDE w:val="0"/>
              <w:autoSpaceDN w:val="0"/>
              <w:adjustRightInd w:val="0"/>
              <w:rPr>
                <w:rFonts w:ascii="ArialMT" w:hAnsi="ArialMT" w:cs="ArialMT"/>
                <w:kern w:val="0"/>
                <w:sz w:val="24"/>
                <w:szCs w:val="24"/>
              </w:rPr>
            </w:pPr>
            <w:r>
              <w:rPr>
                <w:rFonts w:ascii="ArialMT" w:hAnsi="ArialMT" w:cs="ArialMT"/>
                <w:kern w:val="0"/>
                <w:sz w:val="24"/>
                <w:szCs w:val="24"/>
              </w:rPr>
              <w:t>providing consent has been</w:t>
            </w:r>
          </w:p>
          <w:p w14:paraId="466EEA78" w14:textId="77777777" w:rsidR="00121204" w:rsidRDefault="00121204" w:rsidP="00121204">
            <w:pPr>
              <w:autoSpaceDE w:val="0"/>
              <w:autoSpaceDN w:val="0"/>
              <w:adjustRightInd w:val="0"/>
              <w:rPr>
                <w:rFonts w:ascii="ArialMT" w:hAnsi="ArialMT" w:cs="ArialMT"/>
                <w:kern w:val="0"/>
                <w:sz w:val="24"/>
                <w:szCs w:val="24"/>
              </w:rPr>
            </w:pPr>
            <w:r>
              <w:rPr>
                <w:rFonts w:ascii="ArialMT" w:hAnsi="ArialMT" w:cs="ArialMT"/>
                <w:kern w:val="0"/>
                <w:sz w:val="24"/>
                <w:szCs w:val="24"/>
              </w:rPr>
              <w:t>given to share information</w:t>
            </w:r>
          </w:p>
          <w:p w14:paraId="1516758C" w14:textId="5DA577EA" w:rsidR="00EB5DC1" w:rsidRPr="00EB5DC1" w:rsidRDefault="00121204" w:rsidP="00775383">
            <w:pPr>
              <w:autoSpaceDE w:val="0"/>
              <w:autoSpaceDN w:val="0"/>
              <w:adjustRightInd w:val="0"/>
              <w:rPr>
                <w:rFonts w:ascii="Arial" w:hAnsi="Arial" w:cs="Arial"/>
                <w:sz w:val="24"/>
                <w:szCs w:val="24"/>
              </w:rPr>
            </w:pPr>
            <w:r>
              <w:rPr>
                <w:rFonts w:ascii="ArialMT" w:hAnsi="ArialMT" w:cs="ArialMT"/>
                <w:kern w:val="0"/>
                <w:sz w:val="24"/>
                <w:szCs w:val="24"/>
              </w:rPr>
              <w:t xml:space="preserve">with the third party. </w:t>
            </w:r>
          </w:p>
        </w:tc>
      </w:tr>
      <w:tr w:rsidR="00EB5DC1" w:rsidRPr="00EB5DC1" w14:paraId="2EBF6C5A" w14:textId="77777777" w:rsidTr="00F95984">
        <w:tc>
          <w:tcPr>
            <w:tcW w:w="1177" w:type="dxa"/>
            <w:vAlign w:val="center"/>
          </w:tcPr>
          <w:p w14:paraId="314862C6" w14:textId="64933B35" w:rsidR="00EB5DC1" w:rsidRDefault="00EB5DC1" w:rsidP="00F95984">
            <w:pPr>
              <w:jc w:val="center"/>
              <w:rPr>
                <w:rFonts w:ascii="Arial" w:hAnsi="Arial" w:cs="Arial"/>
                <w:sz w:val="24"/>
                <w:szCs w:val="24"/>
              </w:rPr>
            </w:pPr>
            <w:r>
              <w:rPr>
                <w:rFonts w:ascii="Arial" w:hAnsi="Arial" w:cs="Arial"/>
                <w:sz w:val="24"/>
                <w:szCs w:val="24"/>
              </w:rPr>
              <w:lastRenderedPageBreak/>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7F5A9C15" w:rsidR="00EB5DC1" w:rsidRPr="00EB5DC1" w:rsidRDefault="00FE7099"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10E4DEEF" w:rsidR="00EB5DC1" w:rsidRPr="00EB5DC1" w:rsidRDefault="00BE3DFC" w:rsidP="00FE7099">
            <w:pPr>
              <w:rPr>
                <w:rFonts w:ascii="Arial" w:hAnsi="Arial" w:cs="Arial"/>
                <w:sz w:val="24"/>
                <w:szCs w:val="24"/>
              </w:rPr>
            </w:pPr>
            <w:r>
              <w:rPr>
                <w:rFonts w:ascii="Arial" w:hAnsi="Arial" w:cs="Arial"/>
                <w:sz w:val="24"/>
                <w:szCs w:val="24"/>
              </w:rPr>
              <w:t>Website and information pack in communal sitting room</w:t>
            </w:r>
          </w:p>
        </w:tc>
        <w:tc>
          <w:tcPr>
            <w:tcW w:w="3293" w:type="dxa"/>
            <w:vAlign w:val="center"/>
          </w:tcPr>
          <w:p w14:paraId="3B67CA34" w14:textId="56A734F5" w:rsidR="00BE3DFC" w:rsidRDefault="00775383" w:rsidP="00BE3DFC">
            <w:pPr>
              <w:autoSpaceDE w:val="0"/>
              <w:autoSpaceDN w:val="0"/>
              <w:adjustRightInd w:val="0"/>
              <w:rPr>
                <w:rFonts w:ascii="ArialMT" w:hAnsi="ArialMT" w:cs="ArialMT"/>
                <w:kern w:val="0"/>
                <w:sz w:val="24"/>
                <w:szCs w:val="24"/>
              </w:rPr>
            </w:pPr>
            <w:r>
              <w:rPr>
                <w:rFonts w:ascii="ArialMT" w:hAnsi="ArialMT" w:cs="ArialMT"/>
                <w:kern w:val="0"/>
                <w:sz w:val="24"/>
                <w:szCs w:val="24"/>
              </w:rPr>
              <w:t>Residents are</w:t>
            </w:r>
            <w:r w:rsidR="00BE3DFC">
              <w:rPr>
                <w:rFonts w:ascii="ArialMT" w:hAnsi="ArialMT" w:cs="ArialMT"/>
                <w:kern w:val="0"/>
                <w:sz w:val="24"/>
                <w:szCs w:val="24"/>
              </w:rPr>
              <w:t xml:space="preserve"> made aware</w:t>
            </w:r>
          </w:p>
          <w:p w14:paraId="17C4F905" w14:textId="21C6AB47" w:rsidR="00BE3DFC" w:rsidRDefault="00BE3DFC" w:rsidP="00BE3DFC">
            <w:pPr>
              <w:autoSpaceDE w:val="0"/>
              <w:autoSpaceDN w:val="0"/>
              <w:adjustRightInd w:val="0"/>
              <w:rPr>
                <w:rFonts w:ascii="ArialMT" w:hAnsi="ArialMT" w:cs="ArialMT"/>
                <w:kern w:val="0"/>
                <w:sz w:val="24"/>
                <w:szCs w:val="24"/>
              </w:rPr>
            </w:pPr>
            <w:r>
              <w:rPr>
                <w:rFonts w:ascii="ArialMT" w:hAnsi="ArialMT" w:cs="ArialMT"/>
                <w:kern w:val="0"/>
                <w:sz w:val="24"/>
                <w:szCs w:val="24"/>
              </w:rPr>
              <w:t>o</w:t>
            </w:r>
            <w:r w:rsidR="00775383">
              <w:rPr>
                <w:rFonts w:ascii="ArialMT" w:hAnsi="ArialMT" w:cs="ArialMT"/>
                <w:kern w:val="0"/>
                <w:sz w:val="24"/>
                <w:szCs w:val="24"/>
              </w:rPr>
              <w:t>f</w:t>
            </w:r>
            <w:r>
              <w:rPr>
                <w:rFonts w:ascii="ArialMT" w:hAnsi="ArialMT" w:cs="ArialMT"/>
                <w:kern w:val="0"/>
                <w:sz w:val="24"/>
                <w:szCs w:val="24"/>
              </w:rPr>
              <w:t xml:space="preserve"> how to contact the</w:t>
            </w:r>
          </w:p>
          <w:p w14:paraId="7A91FD45" w14:textId="77777777" w:rsidR="00BE3DFC" w:rsidRDefault="00BE3DFC" w:rsidP="00BE3DFC">
            <w:pPr>
              <w:autoSpaceDE w:val="0"/>
              <w:autoSpaceDN w:val="0"/>
              <w:adjustRightInd w:val="0"/>
              <w:rPr>
                <w:rFonts w:ascii="ArialMT" w:hAnsi="ArialMT" w:cs="ArialMT"/>
                <w:kern w:val="0"/>
                <w:sz w:val="24"/>
                <w:szCs w:val="24"/>
              </w:rPr>
            </w:pPr>
            <w:r>
              <w:rPr>
                <w:rFonts w:ascii="ArialMT" w:hAnsi="ArialMT" w:cs="ArialMT"/>
                <w:kern w:val="0"/>
                <w:sz w:val="24"/>
                <w:szCs w:val="24"/>
              </w:rPr>
              <w:t>Housing Ombudsman in</w:t>
            </w:r>
          </w:p>
          <w:p w14:paraId="59D3D5D7" w14:textId="2EC429A9" w:rsidR="00EB5DC1" w:rsidRPr="00EB5DC1" w:rsidRDefault="00BE3DFC" w:rsidP="00BE3DFC">
            <w:pPr>
              <w:autoSpaceDE w:val="0"/>
              <w:autoSpaceDN w:val="0"/>
              <w:adjustRightInd w:val="0"/>
              <w:rPr>
                <w:rFonts w:ascii="Arial" w:hAnsi="Arial" w:cs="Arial"/>
                <w:sz w:val="24"/>
                <w:szCs w:val="24"/>
              </w:rPr>
            </w:pPr>
            <w:r>
              <w:rPr>
                <w:rFonts w:ascii="ArialMT" w:hAnsi="ArialMT" w:cs="ArialMT"/>
                <w:kern w:val="0"/>
                <w:sz w:val="24"/>
                <w:szCs w:val="24"/>
              </w:rPr>
              <w:t>both our policies and on our website.</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2"/>
        <w:gridCol w:w="1332"/>
        <w:gridCol w:w="3759"/>
        <w:gridCol w:w="3238"/>
      </w:tblGrid>
      <w:tr w:rsidR="00EB5DC1" w:rsidRPr="00EB5DC1" w14:paraId="4128D103" w14:textId="77777777" w:rsidTr="00F95984">
        <w:tc>
          <w:tcPr>
            <w:tcW w:w="1177" w:type="dxa"/>
            <w:vAlign w:val="center"/>
          </w:tcPr>
          <w:p w14:paraId="314C4E49"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F95984">
        <w:tc>
          <w:tcPr>
            <w:tcW w:w="1177" w:type="dxa"/>
            <w:vAlign w:val="center"/>
          </w:tcPr>
          <w:p w14:paraId="55E740BF" w14:textId="4982F75F" w:rsidR="00EB5DC1" w:rsidRPr="00EB5DC1" w:rsidRDefault="00EB5DC1" w:rsidP="00F95984">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F95984">
            <w:pPr>
              <w:pStyle w:val="NoSpacing"/>
              <w:numPr>
                <w:ilvl w:val="0"/>
                <w:numId w:val="0"/>
              </w:numPr>
              <w:spacing w:after="120"/>
            </w:pPr>
          </w:p>
        </w:tc>
        <w:tc>
          <w:tcPr>
            <w:tcW w:w="1340" w:type="dxa"/>
            <w:vAlign w:val="center"/>
          </w:tcPr>
          <w:p w14:paraId="0FBF62CB" w14:textId="52635383" w:rsidR="00EB5DC1" w:rsidRPr="00EB5DC1" w:rsidRDefault="00FE7099"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7285BF34" w:rsidR="00EB5DC1" w:rsidRPr="00EB5DC1" w:rsidRDefault="00FE7099" w:rsidP="00AF1327">
            <w:pPr>
              <w:rPr>
                <w:rFonts w:ascii="Arial" w:hAnsi="Arial" w:cs="Arial"/>
                <w:sz w:val="24"/>
                <w:szCs w:val="24"/>
              </w:rPr>
            </w:pPr>
            <w:r>
              <w:rPr>
                <w:rFonts w:ascii="Arial" w:hAnsi="Arial" w:cs="Arial"/>
                <w:sz w:val="24"/>
                <w:szCs w:val="24"/>
              </w:rPr>
              <w:t xml:space="preserve">We have a designated </w:t>
            </w:r>
            <w:r w:rsidR="00AF1327">
              <w:rPr>
                <w:rFonts w:ascii="Arial" w:hAnsi="Arial" w:cs="Arial"/>
                <w:sz w:val="24"/>
                <w:szCs w:val="24"/>
              </w:rPr>
              <w:t xml:space="preserve">a </w:t>
            </w:r>
            <w:r>
              <w:rPr>
                <w:rFonts w:ascii="Arial" w:hAnsi="Arial" w:cs="Arial"/>
                <w:sz w:val="24"/>
                <w:szCs w:val="24"/>
              </w:rPr>
              <w:t>Complaints Officer whose details are provided in our Policies and on our website.  The Officer is a trustee of Abbeyfield</w:t>
            </w:r>
            <w:r w:rsidR="00103A4E">
              <w:rPr>
                <w:rFonts w:ascii="Arial" w:hAnsi="Arial" w:cs="Arial"/>
                <w:sz w:val="24"/>
                <w:szCs w:val="24"/>
              </w:rPr>
              <w:t>.</w:t>
            </w:r>
          </w:p>
        </w:tc>
        <w:tc>
          <w:tcPr>
            <w:tcW w:w="3293" w:type="dxa"/>
            <w:vAlign w:val="center"/>
          </w:tcPr>
          <w:p w14:paraId="2A55EA95" w14:textId="688D0E54" w:rsidR="00EB5DC1" w:rsidRPr="00EB5DC1" w:rsidRDefault="00FE7099" w:rsidP="009974C1">
            <w:pPr>
              <w:rPr>
                <w:rFonts w:ascii="Arial" w:hAnsi="Arial" w:cs="Arial"/>
                <w:sz w:val="24"/>
                <w:szCs w:val="24"/>
              </w:rPr>
            </w:pPr>
            <w:r>
              <w:rPr>
                <w:rFonts w:ascii="Arial" w:hAnsi="Arial" w:cs="Arial"/>
                <w:sz w:val="24"/>
                <w:szCs w:val="24"/>
              </w:rPr>
              <w:t>We have a designated Complaints Officer whose details are provided in our Policies and on our website.</w:t>
            </w:r>
          </w:p>
        </w:tc>
      </w:tr>
      <w:tr w:rsidR="00EB5DC1" w:rsidRPr="00EB5DC1" w14:paraId="411EF4D3" w14:textId="77777777" w:rsidTr="00F95984">
        <w:tc>
          <w:tcPr>
            <w:tcW w:w="1177" w:type="dxa"/>
            <w:vAlign w:val="center"/>
          </w:tcPr>
          <w:p w14:paraId="6F7F5E8A" w14:textId="7DFEDD64" w:rsidR="00EB5DC1" w:rsidRPr="00EB5DC1" w:rsidRDefault="00EB5DC1" w:rsidP="00F95984">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F95984">
            <w:pPr>
              <w:pStyle w:val="NoSpacing"/>
              <w:numPr>
                <w:ilvl w:val="0"/>
                <w:numId w:val="0"/>
              </w:numPr>
              <w:spacing w:after="120"/>
            </w:pPr>
          </w:p>
        </w:tc>
        <w:tc>
          <w:tcPr>
            <w:tcW w:w="1340" w:type="dxa"/>
            <w:vAlign w:val="center"/>
          </w:tcPr>
          <w:p w14:paraId="2C1AB2C8" w14:textId="5F6F46E2" w:rsidR="00EB5DC1" w:rsidRPr="00EB5DC1" w:rsidRDefault="002C7BD5"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299B17B" w14:textId="3129E1C6" w:rsidR="002C7BD5" w:rsidRDefault="002C7BD5" w:rsidP="002C7BD5">
            <w:pPr>
              <w:rPr>
                <w:rFonts w:ascii="Arial" w:hAnsi="Arial" w:cs="Arial"/>
                <w:sz w:val="24"/>
                <w:szCs w:val="24"/>
              </w:rPr>
            </w:pPr>
            <w:r>
              <w:rPr>
                <w:rFonts w:ascii="Arial" w:hAnsi="Arial" w:cs="Arial"/>
                <w:sz w:val="24"/>
                <w:szCs w:val="24"/>
              </w:rPr>
              <w:t>Section 4.9 of the Complaints, Concerns and Compliments policy (Handling Complaints)</w:t>
            </w:r>
          </w:p>
          <w:p w14:paraId="2D3A6C04" w14:textId="77777777" w:rsidR="002C7BD5" w:rsidRDefault="002C7BD5" w:rsidP="002C7BD5">
            <w:pPr>
              <w:rPr>
                <w:rFonts w:ascii="Arial" w:hAnsi="Arial" w:cs="Arial"/>
                <w:sz w:val="24"/>
                <w:szCs w:val="24"/>
              </w:rPr>
            </w:pPr>
          </w:p>
          <w:p w14:paraId="354E8F00" w14:textId="7C3B34B4" w:rsidR="002C7BD5" w:rsidRDefault="002C7BD5" w:rsidP="002C7BD5">
            <w:pPr>
              <w:rPr>
                <w:rFonts w:ascii="Arial" w:hAnsi="Arial" w:cs="Arial"/>
                <w:sz w:val="24"/>
                <w:szCs w:val="24"/>
              </w:rPr>
            </w:pPr>
            <w:r>
              <w:rPr>
                <w:rFonts w:ascii="Arial" w:hAnsi="Arial" w:cs="Arial"/>
                <w:sz w:val="24"/>
                <w:szCs w:val="24"/>
              </w:rPr>
              <w:t>Complaints Policy and Procedure Section 3 (Our Complaints Process)</w:t>
            </w:r>
          </w:p>
          <w:p w14:paraId="17497D06" w14:textId="77777777" w:rsidR="00EB5DC1" w:rsidRPr="00EB5DC1" w:rsidRDefault="00EB5DC1" w:rsidP="00FE7099">
            <w:pPr>
              <w:rPr>
                <w:rFonts w:ascii="Arial" w:hAnsi="Arial" w:cs="Arial"/>
                <w:sz w:val="24"/>
                <w:szCs w:val="24"/>
              </w:rPr>
            </w:pPr>
          </w:p>
        </w:tc>
        <w:tc>
          <w:tcPr>
            <w:tcW w:w="3293" w:type="dxa"/>
            <w:vAlign w:val="center"/>
          </w:tcPr>
          <w:p w14:paraId="794E04E6" w14:textId="7682491D" w:rsidR="00EB5DC1" w:rsidRPr="00EB5DC1" w:rsidRDefault="00FE7099" w:rsidP="00FE7099">
            <w:pPr>
              <w:rPr>
                <w:rFonts w:ascii="Arial" w:hAnsi="Arial" w:cs="Arial"/>
                <w:sz w:val="24"/>
                <w:szCs w:val="24"/>
              </w:rPr>
            </w:pPr>
            <w:r>
              <w:rPr>
                <w:rFonts w:ascii="Arial" w:hAnsi="Arial" w:cs="Arial"/>
                <w:sz w:val="24"/>
                <w:szCs w:val="24"/>
              </w:rPr>
              <w:t>Our Complaints Officer is a trustee with intimate knowledge of Abbeyfield and with insight gained from working closely with staff and residents and being the child of a former resident.</w:t>
            </w:r>
          </w:p>
        </w:tc>
      </w:tr>
      <w:tr w:rsidR="00EB5DC1" w:rsidRPr="00EB5DC1" w14:paraId="67FE80E1" w14:textId="77777777" w:rsidTr="00F95984">
        <w:tc>
          <w:tcPr>
            <w:tcW w:w="1177" w:type="dxa"/>
            <w:vAlign w:val="center"/>
          </w:tcPr>
          <w:p w14:paraId="5BA31380" w14:textId="662791C6" w:rsidR="00EB5DC1" w:rsidRPr="00EB5DC1" w:rsidRDefault="00EB5DC1" w:rsidP="00F95984">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F95984">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051637F8" w:rsidR="00EB5DC1" w:rsidRPr="00EB5DC1" w:rsidRDefault="005E606D" w:rsidP="00F95984">
            <w:pPr>
              <w:jc w:val="center"/>
              <w:rPr>
                <w:rFonts w:ascii="Arial" w:hAnsi="Arial" w:cs="Arial"/>
                <w:sz w:val="24"/>
                <w:szCs w:val="24"/>
              </w:rPr>
            </w:pPr>
            <w:r>
              <w:rPr>
                <w:rFonts w:ascii="Arial" w:hAnsi="Arial" w:cs="Arial"/>
                <w:sz w:val="24"/>
                <w:szCs w:val="24"/>
              </w:rPr>
              <w:t>No</w:t>
            </w:r>
          </w:p>
        </w:tc>
        <w:tc>
          <w:tcPr>
            <w:tcW w:w="3827" w:type="dxa"/>
            <w:vAlign w:val="center"/>
          </w:tcPr>
          <w:p w14:paraId="66B3A1BA" w14:textId="02ED4251" w:rsidR="00EB5DC1" w:rsidRPr="00EB5DC1" w:rsidRDefault="00F95984" w:rsidP="00F95984">
            <w:pPr>
              <w:rPr>
                <w:rFonts w:ascii="Arial" w:hAnsi="Arial" w:cs="Arial"/>
                <w:sz w:val="24"/>
                <w:szCs w:val="24"/>
              </w:rPr>
            </w:pPr>
            <w:r>
              <w:rPr>
                <w:rFonts w:ascii="Arial" w:hAnsi="Arial" w:cs="Arial"/>
                <w:sz w:val="24"/>
                <w:szCs w:val="24"/>
              </w:rPr>
              <w:t xml:space="preserve">The Abbeyfield ethos is one of enhancing the lives of, and making time for, older people. All our volunteer trustees adhere to this approach, in keeping with the ethos of our founder, Richard Carr-Gomm. We would always try to resolve complaints in a fair </w:t>
            </w:r>
            <w:r>
              <w:rPr>
                <w:rFonts w:ascii="Arial" w:hAnsi="Arial" w:cs="Arial"/>
                <w:sz w:val="24"/>
                <w:szCs w:val="24"/>
              </w:rPr>
              <w:lastRenderedPageBreak/>
              <w:t xml:space="preserve">way, based on an understanding of human nature and a wish to enhance a resident’s well-being. </w:t>
            </w:r>
          </w:p>
        </w:tc>
        <w:tc>
          <w:tcPr>
            <w:tcW w:w="3293" w:type="dxa"/>
            <w:vAlign w:val="center"/>
          </w:tcPr>
          <w:p w14:paraId="299DF113" w14:textId="77777777" w:rsidR="005E606D" w:rsidRPr="005E606D" w:rsidRDefault="00F95984" w:rsidP="00E05CF3">
            <w:pPr>
              <w:rPr>
                <w:rFonts w:ascii="Arial" w:hAnsi="Arial" w:cs="Arial"/>
                <w:sz w:val="24"/>
                <w:szCs w:val="24"/>
              </w:rPr>
            </w:pPr>
            <w:r w:rsidRPr="005E606D">
              <w:rPr>
                <w:rFonts w:ascii="Arial" w:hAnsi="Arial" w:cs="Arial"/>
                <w:sz w:val="24"/>
                <w:szCs w:val="24"/>
              </w:rPr>
              <w:lastRenderedPageBreak/>
              <w:t xml:space="preserve">We do prioritise complaint handling and a culture of learning from complaints. </w:t>
            </w:r>
          </w:p>
          <w:p w14:paraId="14504F4A" w14:textId="08A2D807" w:rsidR="00EB5DC1" w:rsidRPr="00EB5DC1" w:rsidRDefault="005E606D" w:rsidP="004A1C43">
            <w:pPr>
              <w:autoSpaceDE w:val="0"/>
              <w:autoSpaceDN w:val="0"/>
              <w:adjustRightInd w:val="0"/>
              <w:rPr>
                <w:rFonts w:ascii="Arial" w:hAnsi="Arial" w:cs="Arial"/>
                <w:sz w:val="24"/>
                <w:szCs w:val="24"/>
              </w:rPr>
            </w:pPr>
            <w:r>
              <w:rPr>
                <w:rFonts w:ascii="Arial" w:hAnsi="Arial" w:cs="Arial"/>
                <w:kern w:val="0"/>
                <w:sz w:val="24"/>
                <w:szCs w:val="24"/>
              </w:rPr>
              <w:t xml:space="preserve">Our complaint handlers are </w:t>
            </w:r>
            <w:r w:rsidRPr="005E606D">
              <w:rPr>
                <w:rFonts w:ascii="Arial" w:hAnsi="Arial" w:cs="Arial"/>
                <w:kern w:val="0"/>
                <w:sz w:val="24"/>
                <w:szCs w:val="24"/>
              </w:rPr>
              <w:t>provided with</w:t>
            </w:r>
            <w:r w:rsidR="004A1C43">
              <w:rPr>
                <w:rFonts w:ascii="Arial" w:hAnsi="Arial" w:cs="Arial"/>
                <w:kern w:val="0"/>
                <w:sz w:val="24"/>
                <w:szCs w:val="24"/>
              </w:rPr>
              <w:t xml:space="preserve"> </w:t>
            </w:r>
            <w:r w:rsidRPr="005E606D">
              <w:rPr>
                <w:rFonts w:ascii="Arial" w:hAnsi="Arial" w:cs="Arial"/>
                <w:kern w:val="0"/>
                <w:sz w:val="24"/>
                <w:szCs w:val="24"/>
              </w:rPr>
              <w:t>updated copies of the policy and</w:t>
            </w:r>
            <w:r>
              <w:rPr>
                <w:rFonts w:ascii="Arial" w:hAnsi="Arial" w:cs="Arial"/>
                <w:kern w:val="0"/>
                <w:sz w:val="24"/>
                <w:szCs w:val="24"/>
              </w:rPr>
              <w:t xml:space="preserve"> </w:t>
            </w:r>
            <w:r w:rsidRPr="005E606D">
              <w:rPr>
                <w:rFonts w:ascii="Arial" w:hAnsi="Arial" w:cs="Arial"/>
                <w:kern w:val="0"/>
                <w:sz w:val="24"/>
                <w:szCs w:val="24"/>
              </w:rPr>
              <w:t xml:space="preserve">procedures </w:t>
            </w:r>
            <w:r>
              <w:rPr>
                <w:rFonts w:ascii="Arial" w:hAnsi="Arial" w:cs="Arial"/>
                <w:kern w:val="0"/>
                <w:sz w:val="24"/>
                <w:szCs w:val="24"/>
              </w:rPr>
              <w:t xml:space="preserve">on complaint handling and are </w:t>
            </w:r>
            <w:r w:rsidRPr="005E606D">
              <w:rPr>
                <w:rFonts w:ascii="Arial" w:hAnsi="Arial" w:cs="Arial"/>
                <w:kern w:val="0"/>
                <w:sz w:val="24"/>
                <w:szCs w:val="24"/>
              </w:rPr>
              <w:t xml:space="preserve">expected </w:t>
            </w:r>
            <w:r w:rsidRPr="005E606D">
              <w:rPr>
                <w:rFonts w:ascii="Arial" w:hAnsi="Arial" w:cs="Arial"/>
                <w:kern w:val="0"/>
                <w:sz w:val="24"/>
                <w:szCs w:val="24"/>
              </w:rPr>
              <w:lastRenderedPageBreak/>
              <w:t>to follow</w:t>
            </w:r>
            <w:r>
              <w:rPr>
                <w:rFonts w:ascii="Arial" w:hAnsi="Arial" w:cs="Arial"/>
                <w:kern w:val="0"/>
                <w:sz w:val="24"/>
                <w:szCs w:val="24"/>
              </w:rPr>
              <w:t xml:space="preserve"> </w:t>
            </w:r>
            <w:r w:rsidRPr="005E606D">
              <w:rPr>
                <w:rFonts w:ascii="Arial" w:hAnsi="Arial" w:cs="Arial"/>
                <w:kern w:val="0"/>
                <w:sz w:val="24"/>
                <w:szCs w:val="24"/>
              </w:rPr>
              <w:t>this when dealing with complaints</w:t>
            </w:r>
            <w:r>
              <w:rPr>
                <w:rFonts w:ascii="Arial" w:hAnsi="Arial" w:cs="Arial"/>
                <w:kern w:val="0"/>
                <w:sz w:val="24"/>
                <w:szCs w:val="24"/>
              </w:rPr>
              <w:t xml:space="preserve"> </w:t>
            </w:r>
            <w:r w:rsidRPr="005E606D">
              <w:rPr>
                <w:rFonts w:ascii="Arial" w:hAnsi="Arial" w:cs="Arial"/>
                <w:kern w:val="0"/>
                <w:sz w:val="24"/>
                <w:szCs w:val="24"/>
              </w:rPr>
              <w:t>with support from the relevant</w:t>
            </w:r>
            <w:r w:rsidR="004A1C43">
              <w:rPr>
                <w:rFonts w:ascii="Arial" w:hAnsi="Arial" w:cs="Arial"/>
                <w:kern w:val="0"/>
                <w:sz w:val="24"/>
                <w:szCs w:val="24"/>
              </w:rPr>
              <w:t xml:space="preserve"> </w:t>
            </w:r>
            <w:r w:rsidRPr="005E606D">
              <w:rPr>
                <w:rFonts w:ascii="Arial" w:hAnsi="Arial" w:cs="Arial"/>
                <w:kern w:val="0"/>
                <w:sz w:val="24"/>
                <w:szCs w:val="24"/>
              </w:rPr>
              <w:t>director.</w:t>
            </w:r>
            <w:r>
              <w:rPr>
                <w:rFonts w:ascii="Arial" w:hAnsi="Arial" w:cs="Arial"/>
                <w:kern w:val="0"/>
                <w:sz w:val="24"/>
                <w:szCs w:val="24"/>
              </w:rPr>
              <w:t xml:space="preserve"> </w:t>
            </w:r>
            <w:r w:rsidRPr="005E606D">
              <w:rPr>
                <w:rFonts w:ascii="Arial" w:hAnsi="Arial" w:cs="Arial"/>
                <w:kern w:val="0"/>
                <w:sz w:val="24"/>
                <w:szCs w:val="24"/>
              </w:rPr>
              <w:t>We do not currently deliver</w:t>
            </w:r>
            <w:r>
              <w:rPr>
                <w:rFonts w:ascii="Arial" w:hAnsi="Arial" w:cs="Arial"/>
                <w:kern w:val="0"/>
                <w:sz w:val="24"/>
                <w:szCs w:val="24"/>
              </w:rPr>
              <w:t xml:space="preserve"> </w:t>
            </w:r>
            <w:r w:rsidRPr="005E606D">
              <w:rPr>
                <w:rFonts w:ascii="Arial" w:hAnsi="Arial" w:cs="Arial"/>
                <w:kern w:val="0"/>
                <w:sz w:val="24"/>
                <w:szCs w:val="24"/>
              </w:rPr>
              <w:t>complaints handling training.</w:t>
            </w:r>
            <w:r w:rsidR="00F95984">
              <w:rPr>
                <w:rFonts w:ascii="Arial" w:hAnsi="Arial" w:cs="Arial"/>
                <w:sz w:val="24"/>
                <w:szCs w:val="24"/>
              </w:rPr>
              <w:t xml:space="preserve"> </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36"/>
        <w:gridCol w:w="1331"/>
        <w:gridCol w:w="3743"/>
        <w:gridCol w:w="3261"/>
      </w:tblGrid>
      <w:tr w:rsidR="00EB5DC1" w:rsidRPr="00EB5DC1" w14:paraId="13284A29" w14:textId="77777777" w:rsidTr="00F95984">
        <w:tc>
          <w:tcPr>
            <w:tcW w:w="1177" w:type="dxa"/>
            <w:vAlign w:val="center"/>
          </w:tcPr>
          <w:p w14:paraId="63076C28"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F95984">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F95984">
        <w:tc>
          <w:tcPr>
            <w:tcW w:w="1177" w:type="dxa"/>
            <w:vAlign w:val="center"/>
          </w:tcPr>
          <w:p w14:paraId="0BB1B79A" w14:textId="1DA6491F" w:rsidR="00EB5DC1" w:rsidRPr="00EB5DC1" w:rsidRDefault="00DF1ED8" w:rsidP="00F95984">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F95984">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0295D63A" w:rsidR="00EB5DC1" w:rsidRPr="00EB5DC1" w:rsidRDefault="00F212E6"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FD8B7CE" w14:textId="3D30EE08" w:rsidR="00F212E6" w:rsidRDefault="00F212E6" w:rsidP="00F212E6">
            <w:pPr>
              <w:rPr>
                <w:rFonts w:ascii="Arial" w:hAnsi="Arial" w:cs="Arial"/>
                <w:sz w:val="24"/>
                <w:szCs w:val="24"/>
              </w:rPr>
            </w:pPr>
            <w:r>
              <w:rPr>
                <w:rFonts w:ascii="Arial" w:hAnsi="Arial" w:cs="Arial"/>
                <w:sz w:val="24"/>
                <w:szCs w:val="24"/>
              </w:rPr>
              <w:t xml:space="preserve">Section 4.9 of the Complaints, Concerns and Compliments </w:t>
            </w:r>
            <w:r w:rsidR="0097054F">
              <w:rPr>
                <w:rFonts w:ascii="Arial" w:hAnsi="Arial" w:cs="Arial"/>
                <w:sz w:val="24"/>
                <w:szCs w:val="24"/>
              </w:rPr>
              <w:t>P</w:t>
            </w:r>
            <w:r>
              <w:rPr>
                <w:rFonts w:ascii="Arial" w:hAnsi="Arial" w:cs="Arial"/>
                <w:sz w:val="24"/>
                <w:szCs w:val="24"/>
              </w:rPr>
              <w:t>olicy (Handling Complaints)</w:t>
            </w:r>
          </w:p>
          <w:p w14:paraId="58102536" w14:textId="77777777" w:rsidR="00F212E6" w:rsidRDefault="00F212E6" w:rsidP="00F212E6">
            <w:pPr>
              <w:rPr>
                <w:rFonts w:ascii="Arial" w:hAnsi="Arial" w:cs="Arial"/>
                <w:sz w:val="24"/>
                <w:szCs w:val="24"/>
              </w:rPr>
            </w:pPr>
          </w:p>
          <w:p w14:paraId="7E707E7A" w14:textId="77777777" w:rsidR="00F212E6" w:rsidRDefault="00F212E6" w:rsidP="00F212E6">
            <w:pPr>
              <w:rPr>
                <w:rFonts w:ascii="Arial" w:hAnsi="Arial" w:cs="Arial"/>
                <w:sz w:val="24"/>
                <w:szCs w:val="24"/>
              </w:rPr>
            </w:pPr>
            <w:r>
              <w:rPr>
                <w:rFonts w:ascii="Arial" w:hAnsi="Arial" w:cs="Arial"/>
                <w:sz w:val="24"/>
                <w:szCs w:val="24"/>
              </w:rPr>
              <w:t>Complaints Policy and Procedure Section 3 (Our Complaints Process)</w:t>
            </w:r>
          </w:p>
          <w:p w14:paraId="74F45973" w14:textId="77777777" w:rsidR="00EB5DC1" w:rsidRPr="00EB5DC1" w:rsidRDefault="00EB5DC1" w:rsidP="00F95984">
            <w:pPr>
              <w:jc w:val="center"/>
              <w:rPr>
                <w:rFonts w:ascii="Arial" w:hAnsi="Arial" w:cs="Arial"/>
                <w:sz w:val="24"/>
                <w:szCs w:val="24"/>
              </w:rPr>
            </w:pPr>
          </w:p>
        </w:tc>
        <w:tc>
          <w:tcPr>
            <w:tcW w:w="3293" w:type="dxa"/>
            <w:vAlign w:val="center"/>
          </w:tcPr>
          <w:p w14:paraId="5D1882E4" w14:textId="378E9D6A" w:rsidR="00EB5DC1" w:rsidRPr="00EB5DC1" w:rsidRDefault="00F212E6" w:rsidP="00613320">
            <w:pPr>
              <w:autoSpaceDE w:val="0"/>
              <w:autoSpaceDN w:val="0"/>
              <w:adjustRightInd w:val="0"/>
              <w:rPr>
                <w:rFonts w:ascii="Arial" w:hAnsi="Arial" w:cs="Arial"/>
                <w:sz w:val="24"/>
                <w:szCs w:val="24"/>
              </w:rPr>
            </w:pPr>
            <w:r>
              <w:rPr>
                <w:rFonts w:ascii="ArialMT" w:hAnsi="ArialMT" w:cs="ArialMT"/>
                <w:kern w:val="0"/>
                <w:sz w:val="24"/>
                <w:szCs w:val="24"/>
              </w:rPr>
              <w:t>Our policies cover each aspect of the complaint handling code. We would not treat our residents differently if  they complained.</w:t>
            </w:r>
          </w:p>
        </w:tc>
      </w:tr>
      <w:tr w:rsidR="00EB5DC1" w:rsidRPr="00EB5DC1" w14:paraId="67EBA549" w14:textId="77777777" w:rsidTr="00F95984">
        <w:tc>
          <w:tcPr>
            <w:tcW w:w="1177" w:type="dxa"/>
            <w:vAlign w:val="center"/>
          </w:tcPr>
          <w:p w14:paraId="27B9CD60" w14:textId="66A0B3D0" w:rsidR="00EB5DC1" w:rsidRPr="00EB5DC1" w:rsidRDefault="00DF1ED8" w:rsidP="00F95984">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F95984">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7ECFF006" w:rsidR="00EB5DC1" w:rsidRPr="00EB5DC1" w:rsidRDefault="0097054F"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567DE9E2" w14:textId="623E372E" w:rsidR="0097054F" w:rsidRDefault="0097054F" w:rsidP="0097054F">
            <w:pPr>
              <w:rPr>
                <w:rFonts w:ascii="Arial" w:hAnsi="Arial" w:cs="Arial"/>
                <w:sz w:val="24"/>
                <w:szCs w:val="24"/>
              </w:rPr>
            </w:pPr>
            <w:r>
              <w:rPr>
                <w:rFonts w:ascii="Arial" w:hAnsi="Arial" w:cs="Arial"/>
                <w:sz w:val="24"/>
                <w:szCs w:val="24"/>
              </w:rPr>
              <w:t>Complaints Policy and Procedure Section 3 (Our Complaints Process: Procedure)</w:t>
            </w:r>
          </w:p>
          <w:p w14:paraId="7495469F" w14:textId="77777777" w:rsidR="00EB5DC1" w:rsidRPr="00EB5DC1" w:rsidRDefault="00EB5DC1" w:rsidP="00F95984">
            <w:pPr>
              <w:jc w:val="center"/>
              <w:rPr>
                <w:rFonts w:ascii="Arial" w:hAnsi="Arial" w:cs="Arial"/>
                <w:sz w:val="24"/>
                <w:szCs w:val="24"/>
              </w:rPr>
            </w:pPr>
          </w:p>
        </w:tc>
        <w:tc>
          <w:tcPr>
            <w:tcW w:w="3293" w:type="dxa"/>
            <w:vAlign w:val="center"/>
          </w:tcPr>
          <w:p w14:paraId="03D6FEAF" w14:textId="77777777" w:rsidR="0097054F" w:rsidRDefault="0097054F" w:rsidP="0097054F">
            <w:pPr>
              <w:autoSpaceDE w:val="0"/>
              <w:autoSpaceDN w:val="0"/>
              <w:adjustRightInd w:val="0"/>
              <w:rPr>
                <w:rFonts w:ascii="ArialMT" w:hAnsi="ArialMT" w:cs="ArialMT"/>
                <w:kern w:val="0"/>
                <w:sz w:val="24"/>
                <w:szCs w:val="24"/>
              </w:rPr>
            </w:pPr>
            <w:r>
              <w:rPr>
                <w:rFonts w:ascii="ArialMT" w:hAnsi="ArialMT" w:cs="ArialMT"/>
                <w:kern w:val="0"/>
                <w:sz w:val="24"/>
                <w:szCs w:val="24"/>
              </w:rPr>
              <w:t>We educate all employees</w:t>
            </w:r>
          </w:p>
          <w:p w14:paraId="69F52449" w14:textId="77777777" w:rsidR="0097054F" w:rsidRDefault="0097054F" w:rsidP="0097054F">
            <w:pPr>
              <w:autoSpaceDE w:val="0"/>
              <w:autoSpaceDN w:val="0"/>
              <w:adjustRightInd w:val="0"/>
              <w:rPr>
                <w:rFonts w:ascii="ArialMT" w:hAnsi="ArialMT" w:cs="ArialMT"/>
                <w:kern w:val="0"/>
                <w:sz w:val="24"/>
                <w:szCs w:val="24"/>
              </w:rPr>
            </w:pPr>
            <w:r>
              <w:rPr>
                <w:rFonts w:ascii="ArialMT" w:hAnsi="ArialMT" w:cs="ArialMT"/>
                <w:kern w:val="0"/>
                <w:sz w:val="24"/>
                <w:szCs w:val="24"/>
              </w:rPr>
              <w:t>at their staff induction on</w:t>
            </w:r>
          </w:p>
          <w:p w14:paraId="7C7E04DE" w14:textId="77777777" w:rsidR="0097054F" w:rsidRDefault="0097054F" w:rsidP="0097054F">
            <w:pPr>
              <w:autoSpaceDE w:val="0"/>
              <w:autoSpaceDN w:val="0"/>
              <w:adjustRightInd w:val="0"/>
              <w:rPr>
                <w:rFonts w:ascii="ArialMT" w:hAnsi="ArialMT" w:cs="ArialMT"/>
                <w:kern w:val="0"/>
                <w:sz w:val="24"/>
                <w:szCs w:val="24"/>
              </w:rPr>
            </w:pPr>
            <w:r>
              <w:rPr>
                <w:rFonts w:ascii="ArialMT" w:hAnsi="ArialMT" w:cs="ArialMT"/>
                <w:kern w:val="0"/>
                <w:sz w:val="24"/>
                <w:szCs w:val="24"/>
              </w:rPr>
              <w:t>when to offer to log a</w:t>
            </w:r>
          </w:p>
          <w:p w14:paraId="098DBEA0" w14:textId="77777777" w:rsidR="0097054F" w:rsidRDefault="0097054F" w:rsidP="0097054F">
            <w:pPr>
              <w:autoSpaceDE w:val="0"/>
              <w:autoSpaceDN w:val="0"/>
              <w:adjustRightInd w:val="0"/>
              <w:rPr>
                <w:rFonts w:ascii="ArialMT" w:hAnsi="ArialMT" w:cs="ArialMT"/>
                <w:kern w:val="0"/>
                <w:sz w:val="24"/>
                <w:szCs w:val="24"/>
              </w:rPr>
            </w:pPr>
            <w:r>
              <w:rPr>
                <w:rFonts w:ascii="ArialMT" w:hAnsi="ArialMT" w:cs="ArialMT"/>
                <w:kern w:val="0"/>
                <w:sz w:val="24"/>
                <w:szCs w:val="24"/>
              </w:rPr>
              <w:t>complaint after signs of</w:t>
            </w:r>
          </w:p>
          <w:p w14:paraId="1DD6AAE9" w14:textId="77777777" w:rsidR="0097054F" w:rsidRDefault="0097054F" w:rsidP="0097054F">
            <w:pPr>
              <w:autoSpaceDE w:val="0"/>
              <w:autoSpaceDN w:val="0"/>
              <w:adjustRightInd w:val="0"/>
              <w:rPr>
                <w:rFonts w:ascii="ArialMT" w:hAnsi="ArialMT" w:cs="ArialMT"/>
                <w:kern w:val="0"/>
                <w:sz w:val="24"/>
                <w:szCs w:val="24"/>
              </w:rPr>
            </w:pPr>
            <w:r>
              <w:rPr>
                <w:rFonts w:ascii="ArialMT" w:hAnsi="ArialMT" w:cs="ArialMT"/>
                <w:kern w:val="0"/>
                <w:sz w:val="24"/>
                <w:szCs w:val="24"/>
              </w:rPr>
              <w:t>dissatisfaction are shown.</w:t>
            </w:r>
          </w:p>
          <w:p w14:paraId="660D87BA" w14:textId="3DA96D1A" w:rsidR="0097054F" w:rsidRDefault="0097054F" w:rsidP="0097054F">
            <w:pPr>
              <w:autoSpaceDE w:val="0"/>
              <w:autoSpaceDN w:val="0"/>
              <w:adjustRightInd w:val="0"/>
              <w:rPr>
                <w:rFonts w:ascii="ArialMT" w:hAnsi="ArialMT" w:cs="ArialMT"/>
                <w:kern w:val="0"/>
                <w:sz w:val="24"/>
                <w:szCs w:val="24"/>
              </w:rPr>
            </w:pPr>
            <w:r>
              <w:rPr>
                <w:rFonts w:ascii="ArialMT" w:hAnsi="ArialMT" w:cs="ArialMT"/>
                <w:kern w:val="0"/>
                <w:sz w:val="24"/>
                <w:szCs w:val="24"/>
              </w:rPr>
              <w:t xml:space="preserve">We do not have any extra stages; only stage </w:t>
            </w:r>
            <w:r w:rsidR="00831A4A">
              <w:rPr>
                <w:rFonts w:ascii="ArialMT" w:hAnsi="ArialMT" w:cs="ArialMT"/>
                <w:kern w:val="0"/>
                <w:sz w:val="24"/>
                <w:szCs w:val="24"/>
              </w:rPr>
              <w:t>1</w:t>
            </w:r>
            <w:r>
              <w:rPr>
                <w:rFonts w:ascii="ArialMT" w:hAnsi="ArialMT" w:cs="ArialMT"/>
                <w:kern w:val="0"/>
                <w:sz w:val="24"/>
                <w:szCs w:val="24"/>
              </w:rPr>
              <w:t xml:space="preserve"> and</w:t>
            </w:r>
          </w:p>
          <w:p w14:paraId="1DC3499C" w14:textId="2550F2AA" w:rsidR="00EB5DC1" w:rsidRPr="00EB5DC1" w:rsidRDefault="0097054F" w:rsidP="00831A4A">
            <w:pPr>
              <w:autoSpaceDE w:val="0"/>
              <w:autoSpaceDN w:val="0"/>
              <w:adjustRightInd w:val="0"/>
              <w:rPr>
                <w:rFonts w:ascii="Arial" w:hAnsi="Arial" w:cs="Arial"/>
                <w:sz w:val="24"/>
                <w:szCs w:val="24"/>
              </w:rPr>
            </w:pPr>
            <w:r>
              <w:rPr>
                <w:rFonts w:ascii="ArialMT" w:hAnsi="ArialMT" w:cs="ArialMT"/>
                <w:kern w:val="0"/>
                <w:sz w:val="24"/>
                <w:szCs w:val="24"/>
              </w:rPr>
              <w:t xml:space="preserve">stage </w:t>
            </w:r>
            <w:r w:rsidR="00831A4A">
              <w:rPr>
                <w:rFonts w:ascii="ArialMT" w:hAnsi="ArialMT" w:cs="ArialMT"/>
                <w:kern w:val="0"/>
                <w:sz w:val="24"/>
                <w:szCs w:val="24"/>
              </w:rPr>
              <w:t xml:space="preserve">2 </w:t>
            </w:r>
            <w:r>
              <w:rPr>
                <w:rFonts w:ascii="ArialMT" w:hAnsi="ArialMT" w:cs="ArialMT"/>
                <w:kern w:val="0"/>
                <w:sz w:val="24"/>
                <w:szCs w:val="24"/>
              </w:rPr>
              <w:t>as per our Complaints Policy.</w:t>
            </w:r>
          </w:p>
        </w:tc>
      </w:tr>
      <w:tr w:rsidR="00EB5DC1" w:rsidRPr="00EB5DC1" w14:paraId="7A2375FA" w14:textId="77777777" w:rsidTr="00F95984">
        <w:tc>
          <w:tcPr>
            <w:tcW w:w="1177" w:type="dxa"/>
            <w:vAlign w:val="center"/>
          </w:tcPr>
          <w:p w14:paraId="5630C386" w14:textId="21F67660" w:rsidR="00EB5DC1" w:rsidRPr="00EB5DC1" w:rsidRDefault="00DF1ED8" w:rsidP="00F95984">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F95984">
            <w:pPr>
              <w:pStyle w:val="NoSpacing"/>
              <w:numPr>
                <w:ilvl w:val="0"/>
                <w:numId w:val="0"/>
              </w:numPr>
              <w:spacing w:after="120"/>
            </w:pPr>
            <w:r w:rsidRPr="00F6720A">
              <w:t xml:space="preserve">A process with more than two stages is not acceptable under any circumstances as this will make the </w:t>
            </w:r>
            <w:r w:rsidRPr="00F6720A">
              <w:lastRenderedPageBreak/>
              <w:t>complaint process unduly long and delay access to the Ombudsman.</w:t>
            </w:r>
          </w:p>
        </w:tc>
        <w:tc>
          <w:tcPr>
            <w:tcW w:w="1340" w:type="dxa"/>
            <w:vAlign w:val="center"/>
          </w:tcPr>
          <w:p w14:paraId="0609AA32" w14:textId="0202E432" w:rsidR="00EB5DC1" w:rsidRPr="00EB5DC1" w:rsidRDefault="006C41AC" w:rsidP="00F959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8EB115F" w14:textId="77777777" w:rsidR="006C41AC" w:rsidRDefault="006C41AC" w:rsidP="006C41AC">
            <w:pPr>
              <w:rPr>
                <w:rFonts w:ascii="Arial" w:hAnsi="Arial" w:cs="Arial"/>
                <w:sz w:val="24"/>
                <w:szCs w:val="24"/>
              </w:rPr>
            </w:pPr>
            <w:r>
              <w:rPr>
                <w:rFonts w:ascii="Arial" w:hAnsi="Arial" w:cs="Arial"/>
                <w:sz w:val="24"/>
                <w:szCs w:val="24"/>
              </w:rPr>
              <w:t>Complaints Policy and Procedure Section 3 (Our Complaints Process: Procedure)</w:t>
            </w:r>
          </w:p>
          <w:p w14:paraId="3BD2EA80" w14:textId="77777777" w:rsidR="00EB5DC1" w:rsidRPr="00EB5DC1" w:rsidRDefault="00EB5DC1" w:rsidP="00F95984">
            <w:pPr>
              <w:jc w:val="center"/>
              <w:rPr>
                <w:rFonts w:ascii="Arial" w:hAnsi="Arial" w:cs="Arial"/>
                <w:sz w:val="24"/>
                <w:szCs w:val="24"/>
              </w:rPr>
            </w:pPr>
          </w:p>
        </w:tc>
        <w:tc>
          <w:tcPr>
            <w:tcW w:w="3293" w:type="dxa"/>
            <w:vAlign w:val="center"/>
          </w:tcPr>
          <w:p w14:paraId="45991C63" w14:textId="77777777" w:rsidR="006C41AC" w:rsidRDefault="006C41AC" w:rsidP="006C41AC">
            <w:pPr>
              <w:autoSpaceDE w:val="0"/>
              <w:autoSpaceDN w:val="0"/>
              <w:adjustRightInd w:val="0"/>
              <w:rPr>
                <w:rFonts w:ascii="ArialMT" w:hAnsi="ArialMT" w:cs="ArialMT"/>
                <w:kern w:val="0"/>
                <w:sz w:val="24"/>
                <w:szCs w:val="24"/>
              </w:rPr>
            </w:pPr>
            <w:r>
              <w:rPr>
                <w:rFonts w:ascii="ArialMT" w:hAnsi="ArialMT" w:cs="ArialMT"/>
                <w:kern w:val="0"/>
                <w:sz w:val="24"/>
                <w:szCs w:val="24"/>
              </w:rPr>
              <w:t>We only have two complaint</w:t>
            </w:r>
          </w:p>
          <w:p w14:paraId="257AFC08" w14:textId="1DE2DFC7" w:rsidR="00EB5DC1" w:rsidRPr="00EB5DC1" w:rsidRDefault="006C41AC" w:rsidP="006C41AC">
            <w:pPr>
              <w:rPr>
                <w:rFonts w:ascii="Arial" w:hAnsi="Arial" w:cs="Arial"/>
                <w:sz w:val="24"/>
                <w:szCs w:val="24"/>
              </w:rPr>
            </w:pPr>
            <w:r>
              <w:rPr>
                <w:rFonts w:ascii="ArialMT" w:hAnsi="ArialMT" w:cs="ArialMT"/>
                <w:kern w:val="0"/>
                <w:sz w:val="24"/>
                <w:szCs w:val="24"/>
              </w:rPr>
              <w:t>stages.</w:t>
            </w:r>
          </w:p>
        </w:tc>
      </w:tr>
      <w:tr w:rsidR="00DF1ED8" w:rsidRPr="00EB5DC1" w14:paraId="01FE23FF" w14:textId="77777777" w:rsidTr="00F95984">
        <w:tc>
          <w:tcPr>
            <w:tcW w:w="1177" w:type="dxa"/>
            <w:vAlign w:val="center"/>
          </w:tcPr>
          <w:p w14:paraId="3CFD0066" w14:textId="398F448C" w:rsidR="00DF1ED8" w:rsidRPr="00EB5DC1" w:rsidRDefault="00DF1ED8" w:rsidP="00F95984">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F95984">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F95984">
            <w:pPr>
              <w:pStyle w:val="NoSpacing"/>
              <w:numPr>
                <w:ilvl w:val="0"/>
                <w:numId w:val="0"/>
              </w:numPr>
              <w:spacing w:after="120"/>
            </w:pPr>
          </w:p>
        </w:tc>
        <w:tc>
          <w:tcPr>
            <w:tcW w:w="1340" w:type="dxa"/>
            <w:vAlign w:val="center"/>
          </w:tcPr>
          <w:p w14:paraId="4E910BEC" w14:textId="09C2109B" w:rsidR="00DF1ED8" w:rsidRPr="00EB5DC1" w:rsidRDefault="00441CF2"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0649F624" w14:textId="77777777" w:rsidR="00441CF2" w:rsidRDefault="00441CF2" w:rsidP="00441CF2">
            <w:pPr>
              <w:rPr>
                <w:rFonts w:ascii="Arial" w:hAnsi="Arial" w:cs="Arial"/>
                <w:sz w:val="24"/>
                <w:szCs w:val="24"/>
              </w:rPr>
            </w:pPr>
            <w:r>
              <w:rPr>
                <w:rFonts w:ascii="Arial" w:hAnsi="Arial" w:cs="Arial"/>
                <w:sz w:val="24"/>
                <w:szCs w:val="24"/>
              </w:rPr>
              <w:t>Section 4.9 of the Complaints, Concerns and Compliments Policy (Handling Complaints)</w:t>
            </w:r>
          </w:p>
          <w:p w14:paraId="5E746FF5" w14:textId="77777777" w:rsidR="00441CF2" w:rsidRDefault="00441CF2" w:rsidP="00441CF2">
            <w:pPr>
              <w:rPr>
                <w:rFonts w:ascii="Arial" w:hAnsi="Arial" w:cs="Arial"/>
                <w:sz w:val="24"/>
                <w:szCs w:val="24"/>
              </w:rPr>
            </w:pPr>
          </w:p>
          <w:p w14:paraId="33F802A4" w14:textId="77777777" w:rsidR="00441CF2" w:rsidRDefault="00441CF2" w:rsidP="00441CF2">
            <w:pPr>
              <w:rPr>
                <w:rFonts w:ascii="Arial" w:hAnsi="Arial" w:cs="Arial"/>
                <w:sz w:val="24"/>
                <w:szCs w:val="24"/>
              </w:rPr>
            </w:pPr>
            <w:r>
              <w:rPr>
                <w:rFonts w:ascii="Arial" w:hAnsi="Arial" w:cs="Arial"/>
                <w:sz w:val="24"/>
                <w:szCs w:val="24"/>
              </w:rPr>
              <w:t>Complaints Policy and Procedure Section 3 (Our Complaints Process)</w:t>
            </w:r>
          </w:p>
          <w:p w14:paraId="2D83335A" w14:textId="77777777" w:rsidR="00DF1ED8" w:rsidRPr="00EB5DC1" w:rsidRDefault="00DF1ED8" w:rsidP="00F95984">
            <w:pPr>
              <w:jc w:val="center"/>
              <w:rPr>
                <w:rFonts w:ascii="Arial" w:hAnsi="Arial" w:cs="Arial"/>
                <w:sz w:val="24"/>
                <w:szCs w:val="24"/>
              </w:rPr>
            </w:pPr>
          </w:p>
        </w:tc>
        <w:tc>
          <w:tcPr>
            <w:tcW w:w="3293" w:type="dxa"/>
            <w:vAlign w:val="center"/>
          </w:tcPr>
          <w:p w14:paraId="2E82D7F0" w14:textId="77777777" w:rsidR="00441CF2" w:rsidRDefault="00441CF2" w:rsidP="00441CF2">
            <w:pPr>
              <w:autoSpaceDE w:val="0"/>
              <w:autoSpaceDN w:val="0"/>
              <w:adjustRightInd w:val="0"/>
              <w:rPr>
                <w:rFonts w:ascii="ArialMT" w:hAnsi="ArialMT" w:cs="ArialMT"/>
                <w:kern w:val="0"/>
                <w:sz w:val="24"/>
                <w:szCs w:val="24"/>
              </w:rPr>
            </w:pPr>
            <w:r>
              <w:rPr>
                <w:rFonts w:ascii="ArialMT" w:hAnsi="ArialMT" w:cs="ArialMT"/>
                <w:kern w:val="0"/>
                <w:sz w:val="24"/>
                <w:szCs w:val="24"/>
              </w:rPr>
              <w:t>We handle all of our</w:t>
            </w:r>
          </w:p>
          <w:p w14:paraId="1D55DCA3" w14:textId="6CA2EA3A" w:rsidR="00DF1ED8" w:rsidRPr="00EB5DC1" w:rsidRDefault="00441CF2" w:rsidP="00441CF2">
            <w:pPr>
              <w:rPr>
                <w:rFonts w:ascii="Arial" w:hAnsi="Arial" w:cs="Arial"/>
                <w:sz w:val="24"/>
                <w:szCs w:val="24"/>
              </w:rPr>
            </w:pPr>
            <w:r>
              <w:rPr>
                <w:rFonts w:ascii="ArialMT" w:hAnsi="ArialMT" w:cs="ArialMT"/>
                <w:kern w:val="0"/>
                <w:sz w:val="24"/>
                <w:szCs w:val="24"/>
              </w:rPr>
              <w:t>complaints internally.</w:t>
            </w:r>
          </w:p>
        </w:tc>
      </w:tr>
      <w:tr w:rsidR="00DF1ED8" w:rsidRPr="00EB5DC1" w14:paraId="11B8688B" w14:textId="77777777" w:rsidTr="00F95984">
        <w:tc>
          <w:tcPr>
            <w:tcW w:w="1177" w:type="dxa"/>
            <w:vAlign w:val="center"/>
          </w:tcPr>
          <w:p w14:paraId="3F588DF2" w14:textId="10A9725D" w:rsidR="00DF1ED8" w:rsidRPr="00EB5DC1" w:rsidRDefault="00DF1ED8" w:rsidP="00F95984">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F95984">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1F0BABAF" w:rsidR="00DF1ED8" w:rsidRPr="00EB5DC1" w:rsidRDefault="002941AF"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4E6E8534" w14:textId="77777777" w:rsidR="002941AF" w:rsidRDefault="002941AF" w:rsidP="002941AF">
            <w:pPr>
              <w:rPr>
                <w:rFonts w:ascii="Arial" w:hAnsi="Arial" w:cs="Arial"/>
                <w:sz w:val="24"/>
                <w:szCs w:val="24"/>
              </w:rPr>
            </w:pPr>
            <w:r>
              <w:rPr>
                <w:rFonts w:ascii="Arial" w:hAnsi="Arial" w:cs="Arial"/>
                <w:sz w:val="24"/>
                <w:szCs w:val="24"/>
              </w:rPr>
              <w:t>Section 4.9 of the Complaints, Concerns and Compliments Policy (Handling Complaints)</w:t>
            </w:r>
          </w:p>
          <w:p w14:paraId="00F8E9E5" w14:textId="77777777" w:rsidR="002941AF" w:rsidRDefault="002941AF" w:rsidP="002941AF">
            <w:pPr>
              <w:rPr>
                <w:rFonts w:ascii="Arial" w:hAnsi="Arial" w:cs="Arial"/>
                <w:sz w:val="24"/>
                <w:szCs w:val="24"/>
              </w:rPr>
            </w:pPr>
          </w:p>
          <w:p w14:paraId="6831AD09" w14:textId="77777777" w:rsidR="002941AF" w:rsidRDefault="002941AF" w:rsidP="002941AF">
            <w:pPr>
              <w:rPr>
                <w:rFonts w:ascii="Arial" w:hAnsi="Arial" w:cs="Arial"/>
                <w:sz w:val="24"/>
                <w:szCs w:val="24"/>
              </w:rPr>
            </w:pPr>
            <w:r>
              <w:rPr>
                <w:rFonts w:ascii="Arial" w:hAnsi="Arial" w:cs="Arial"/>
                <w:sz w:val="24"/>
                <w:szCs w:val="24"/>
              </w:rPr>
              <w:t>Complaints Policy and Procedure Section 3 (Our Complaints Process)</w:t>
            </w:r>
          </w:p>
          <w:p w14:paraId="6C5A891A" w14:textId="77777777" w:rsidR="00DF1ED8" w:rsidRPr="00EB5DC1" w:rsidRDefault="00DF1ED8" w:rsidP="00F95984">
            <w:pPr>
              <w:jc w:val="center"/>
              <w:rPr>
                <w:rFonts w:ascii="Arial" w:hAnsi="Arial" w:cs="Arial"/>
                <w:sz w:val="24"/>
                <w:szCs w:val="24"/>
              </w:rPr>
            </w:pPr>
          </w:p>
        </w:tc>
        <w:tc>
          <w:tcPr>
            <w:tcW w:w="3293" w:type="dxa"/>
            <w:vAlign w:val="center"/>
          </w:tcPr>
          <w:p w14:paraId="139A1C8B" w14:textId="77777777" w:rsidR="002941AF" w:rsidRDefault="002941AF" w:rsidP="002941AF">
            <w:pPr>
              <w:autoSpaceDE w:val="0"/>
              <w:autoSpaceDN w:val="0"/>
              <w:adjustRightInd w:val="0"/>
              <w:rPr>
                <w:rFonts w:ascii="ArialMT" w:hAnsi="ArialMT" w:cs="ArialMT"/>
                <w:kern w:val="0"/>
                <w:sz w:val="24"/>
                <w:szCs w:val="24"/>
              </w:rPr>
            </w:pPr>
            <w:r>
              <w:rPr>
                <w:rFonts w:ascii="ArialMT" w:hAnsi="ArialMT" w:cs="ArialMT"/>
                <w:kern w:val="0"/>
                <w:sz w:val="24"/>
                <w:szCs w:val="24"/>
              </w:rPr>
              <w:t>We do not have any third</w:t>
            </w:r>
          </w:p>
          <w:p w14:paraId="1A45ABF5" w14:textId="77777777" w:rsidR="002941AF" w:rsidRDefault="002941AF" w:rsidP="002941AF">
            <w:pPr>
              <w:autoSpaceDE w:val="0"/>
              <w:autoSpaceDN w:val="0"/>
              <w:adjustRightInd w:val="0"/>
              <w:rPr>
                <w:rFonts w:ascii="ArialMT" w:hAnsi="ArialMT" w:cs="ArialMT"/>
                <w:kern w:val="0"/>
                <w:sz w:val="24"/>
                <w:szCs w:val="24"/>
              </w:rPr>
            </w:pPr>
            <w:r>
              <w:rPr>
                <w:rFonts w:ascii="ArialMT" w:hAnsi="ArialMT" w:cs="ArialMT"/>
                <w:kern w:val="0"/>
                <w:sz w:val="24"/>
                <w:szCs w:val="24"/>
              </w:rPr>
              <w:t>parties handling our</w:t>
            </w:r>
          </w:p>
          <w:p w14:paraId="684A9EBB" w14:textId="7DE296F7" w:rsidR="00DF1ED8" w:rsidRPr="00EB5DC1" w:rsidRDefault="002941AF" w:rsidP="002941AF">
            <w:pPr>
              <w:rPr>
                <w:rFonts w:ascii="Arial" w:hAnsi="Arial" w:cs="Arial"/>
                <w:sz w:val="24"/>
                <w:szCs w:val="24"/>
              </w:rPr>
            </w:pPr>
            <w:r>
              <w:rPr>
                <w:rFonts w:ascii="ArialMT" w:hAnsi="ArialMT" w:cs="ArialMT"/>
                <w:kern w:val="0"/>
                <w:sz w:val="24"/>
                <w:szCs w:val="24"/>
              </w:rPr>
              <w:t>complaints.</w:t>
            </w:r>
          </w:p>
        </w:tc>
      </w:tr>
      <w:tr w:rsidR="00DF1ED8" w:rsidRPr="00EB5DC1" w14:paraId="7EF91CAC" w14:textId="77777777" w:rsidTr="00F95984">
        <w:tc>
          <w:tcPr>
            <w:tcW w:w="1177" w:type="dxa"/>
            <w:vAlign w:val="center"/>
          </w:tcPr>
          <w:p w14:paraId="6B6F4C4A" w14:textId="434DBA36" w:rsidR="00DF1ED8" w:rsidRPr="00EB5DC1" w:rsidRDefault="00DF1ED8" w:rsidP="00F95984">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F95984">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7EE79016" w:rsidR="00DF1ED8" w:rsidRPr="00EB5DC1" w:rsidRDefault="00793F4C"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4DECE4ED" w14:textId="0CACB006" w:rsidR="00793F4C" w:rsidRDefault="00793F4C" w:rsidP="00793F4C">
            <w:pPr>
              <w:rPr>
                <w:rFonts w:ascii="Arial" w:hAnsi="Arial" w:cs="Arial"/>
                <w:sz w:val="24"/>
                <w:szCs w:val="24"/>
              </w:rPr>
            </w:pPr>
            <w:r>
              <w:rPr>
                <w:rFonts w:ascii="Arial" w:hAnsi="Arial" w:cs="Arial"/>
                <w:sz w:val="24"/>
                <w:szCs w:val="24"/>
              </w:rPr>
              <w:t>Section 4.9 of the Complaints, Concerns and Compliments Policy (Handling Complaints); 4.13 (Putting things right)</w:t>
            </w:r>
          </w:p>
          <w:p w14:paraId="141747AB" w14:textId="77777777" w:rsidR="00793F4C" w:rsidRDefault="00793F4C" w:rsidP="00793F4C">
            <w:pPr>
              <w:rPr>
                <w:rFonts w:ascii="Arial" w:hAnsi="Arial" w:cs="Arial"/>
                <w:sz w:val="24"/>
                <w:szCs w:val="24"/>
              </w:rPr>
            </w:pPr>
          </w:p>
          <w:p w14:paraId="5C25305A" w14:textId="080DA643" w:rsidR="00793F4C" w:rsidRDefault="00793F4C" w:rsidP="00793F4C">
            <w:pPr>
              <w:rPr>
                <w:rFonts w:ascii="Arial" w:hAnsi="Arial" w:cs="Arial"/>
                <w:sz w:val="24"/>
                <w:szCs w:val="24"/>
              </w:rPr>
            </w:pPr>
            <w:r>
              <w:rPr>
                <w:rFonts w:ascii="Arial" w:hAnsi="Arial" w:cs="Arial"/>
                <w:sz w:val="24"/>
                <w:szCs w:val="24"/>
              </w:rPr>
              <w:t>Complaints Policy and Procedure Section 3 (Our Complaints Process); 5 (Putting things right)</w:t>
            </w:r>
          </w:p>
          <w:p w14:paraId="7FB9DA59" w14:textId="77777777" w:rsidR="00DF1ED8" w:rsidRPr="00EB5DC1" w:rsidRDefault="00DF1ED8" w:rsidP="00BD659C">
            <w:pPr>
              <w:rPr>
                <w:rFonts w:ascii="Arial" w:hAnsi="Arial" w:cs="Arial"/>
                <w:sz w:val="24"/>
                <w:szCs w:val="24"/>
              </w:rPr>
            </w:pPr>
          </w:p>
        </w:tc>
        <w:tc>
          <w:tcPr>
            <w:tcW w:w="3293" w:type="dxa"/>
            <w:vAlign w:val="center"/>
          </w:tcPr>
          <w:p w14:paraId="285955D2" w14:textId="77777777" w:rsidR="00BD659C" w:rsidRDefault="00BD659C" w:rsidP="00BD659C">
            <w:pPr>
              <w:autoSpaceDE w:val="0"/>
              <w:autoSpaceDN w:val="0"/>
              <w:adjustRightInd w:val="0"/>
              <w:rPr>
                <w:rFonts w:ascii="ArialMT" w:hAnsi="ArialMT" w:cs="ArialMT"/>
                <w:kern w:val="0"/>
                <w:sz w:val="24"/>
                <w:szCs w:val="24"/>
              </w:rPr>
            </w:pPr>
            <w:r>
              <w:rPr>
                <w:rFonts w:ascii="ArialMT" w:hAnsi="ArialMT" w:cs="ArialMT"/>
                <w:kern w:val="0"/>
                <w:sz w:val="24"/>
                <w:szCs w:val="24"/>
              </w:rPr>
              <w:t>We explain our</w:t>
            </w:r>
          </w:p>
          <w:p w14:paraId="063E2F29" w14:textId="77777777" w:rsidR="00BD659C" w:rsidRDefault="00BD659C" w:rsidP="00BD659C">
            <w:pPr>
              <w:autoSpaceDE w:val="0"/>
              <w:autoSpaceDN w:val="0"/>
              <w:adjustRightInd w:val="0"/>
              <w:rPr>
                <w:rFonts w:ascii="ArialMT" w:hAnsi="ArialMT" w:cs="ArialMT"/>
                <w:kern w:val="0"/>
                <w:sz w:val="24"/>
                <w:szCs w:val="24"/>
              </w:rPr>
            </w:pPr>
            <w:r>
              <w:rPr>
                <w:rFonts w:ascii="ArialMT" w:hAnsi="ArialMT" w:cs="ArialMT"/>
                <w:kern w:val="0"/>
                <w:sz w:val="24"/>
                <w:szCs w:val="24"/>
              </w:rPr>
              <w:t>understanding of each</w:t>
            </w:r>
          </w:p>
          <w:p w14:paraId="1AA3F184" w14:textId="77777777" w:rsidR="00BD659C" w:rsidRDefault="00BD659C" w:rsidP="00BD659C">
            <w:pPr>
              <w:autoSpaceDE w:val="0"/>
              <w:autoSpaceDN w:val="0"/>
              <w:adjustRightInd w:val="0"/>
              <w:rPr>
                <w:rFonts w:ascii="ArialMT" w:hAnsi="ArialMT" w:cs="ArialMT"/>
                <w:kern w:val="0"/>
                <w:sz w:val="24"/>
                <w:szCs w:val="24"/>
              </w:rPr>
            </w:pPr>
            <w:r>
              <w:rPr>
                <w:rFonts w:ascii="ArialMT" w:hAnsi="ArialMT" w:cs="ArialMT"/>
                <w:kern w:val="0"/>
                <w:sz w:val="24"/>
                <w:szCs w:val="24"/>
              </w:rPr>
              <w:t>complaint in the</w:t>
            </w:r>
          </w:p>
          <w:p w14:paraId="1E752295" w14:textId="77777777" w:rsidR="00BD659C" w:rsidRDefault="00BD659C" w:rsidP="00BD659C">
            <w:pPr>
              <w:autoSpaceDE w:val="0"/>
              <w:autoSpaceDN w:val="0"/>
              <w:adjustRightInd w:val="0"/>
              <w:rPr>
                <w:rFonts w:ascii="ArialMT" w:hAnsi="ArialMT" w:cs="ArialMT"/>
                <w:kern w:val="0"/>
                <w:sz w:val="24"/>
                <w:szCs w:val="24"/>
              </w:rPr>
            </w:pPr>
            <w:r>
              <w:rPr>
                <w:rFonts w:ascii="ArialMT" w:hAnsi="ArialMT" w:cs="ArialMT"/>
                <w:kern w:val="0"/>
                <w:sz w:val="24"/>
                <w:szCs w:val="24"/>
              </w:rPr>
              <w:t>acknowledgement stage.</w:t>
            </w:r>
          </w:p>
          <w:p w14:paraId="17FA78CD" w14:textId="08E4594B" w:rsidR="00DF1ED8" w:rsidRPr="00EB5DC1" w:rsidRDefault="00BD659C" w:rsidP="005A331B">
            <w:pPr>
              <w:autoSpaceDE w:val="0"/>
              <w:autoSpaceDN w:val="0"/>
              <w:adjustRightInd w:val="0"/>
              <w:rPr>
                <w:rFonts w:ascii="Arial" w:hAnsi="Arial" w:cs="Arial"/>
                <w:sz w:val="24"/>
                <w:szCs w:val="24"/>
              </w:rPr>
            </w:pPr>
            <w:r>
              <w:rPr>
                <w:rFonts w:ascii="ArialMT" w:hAnsi="ArialMT" w:cs="ArialMT"/>
                <w:kern w:val="0"/>
                <w:sz w:val="24"/>
                <w:szCs w:val="24"/>
              </w:rPr>
              <w:t xml:space="preserve">We also </w:t>
            </w:r>
            <w:r w:rsidR="004122FB">
              <w:rPr>
                <w:rFonts w:ascii="ArialMT" w:hAnsi="ArialMT" w:cs="ArialMT"/>
                <w:kern w:val="0"/>
                <w:sz w:val="24"/>
                <w:szCs w:val="24"/>
              </w:rPr>
              <w:t xml:space="preserve">mention the </w:t>
            </w:r>
            <w:r>
              <w:rPr>
                <w:rFonts w:ascii="ArialMT" w:hAnsi="ArialMT" w:cs="ArialMT"/>
                <w:kern w:val="0"/>
                <w:sz w:val="24"/>
                <w:szCs w:val="24"/>
              </w:rPr>
              <w:t>desired outcome, or if it</w:t>
            </w:r>
            <w:r w:rsidR="005A331B">
              <w:rPr>
                <w:rFonts w:ascii="ArialMT" w:hAnsi="ArialMT" w:cs="ArialMT"/>
                <w:kern w:val="0"/>
                <w:sz w:val="24"/>
                <w:szCs w:val="24"/>
              </w:rPr>
              <w:t xml:space="preserve"> </w:t>
            </w:r>
            <w:r>
              <w:rPr>
                <w:rFonts w:ascii="ArialMT" w:hAnsi="ArialMT" w:cs="ArialMT"/>
                <w:kern w:val="0"/>
                <w:sz w:val="24"/>
                <w:szCs w:val="24"/>
              </w:rPr>
              <w:t>has not been provided, we</w:t>
            </w:r>
            <w:r w:rsidR="005A331B">
              <w:rPr>
                <w:rFonts w:ascii="ArialMT" w:hAnsi="ArialMT" w:cs="ArialMT"/>
                <w:kern w:val="0"/>
                <w:sz w:val="24"/>
                <w:szCs w:val="24"/>
              </w:rPr>
              <w:t xml:space="preserve"> </w:t>
            </w:r>
            <w:r>
              <w:rPr>
                <w:rFonts w:ascii="ArialMT" w:hAnsi="ArialMT" w:cs="ArialMT"/>
                <w:kern w:val="0"/>
                <w:sz w:val="24"/>
                <w:szCs w:val="24"/>
              </w:rPr>
              <w:t xml:space="preserve">ask our </w:t>
            </w:r>
            <w:r w:rsidR="00793F4C">
              <w:rPr>
                <w:rFonts w:ascii="ArialMT" w:hAnsi="ArialMT" w:cs="ArialMT"/>
                <w:kern w:val="0"/>
                <w:sz w:val="24"/>
                <w:szCs w:val="24"/>
              </w:rPr>
              <w:t>residents</w:t>
            </w:r>
            <w:r>
              <w:rPr>
                <w:rFonts w:ascii="ArialMT" w:hAnsi="ArialMT" w:cs="ArialMT"/>
                <w:kern w:val="0"/>
                <w:sz w:val="24"/>
                <w:szCs w:val="24"/>
              </w:rPr>
              <w:t xml:space="preserve"> </w:t>
            </w:r>
            <w:r w:rsidR="004122FB">
              <w:rPr>
                <w:rFonts w:ascii="ArialMT" w:hAnsi="ArialMT" w:cs="ArialMT"/>
                <w:kern w:val="0"/>
                <w:sz w:val="24"/>
                <w:szCs w:val="24"/>
              </w:rPr>
              <w:t xml:space="preserve">to </w:t>
            </w:r>
            <w:r>
              <w:rPr>
                <w:rFonts w:ascii="ArialMT" w:hAnsi="ArialMT" w:cs="ArialMT"/>
                <w:kern w:val="0"/>
                <w:sz w:val="24"/>
                <w:szCs w:val="24"/>
              </w:rPr>
              <w:t>let us</w:t>
            </w:r>
            <w:r w:rsidR="005A331B">
              <w:rPr>
                <w:rFonts w:ascii="ArialMT" w:hAnsi="ArialMT" w:cs="ArialMT"/>
                <w:kern w:val="0"/>
                <w:sz w:val="24"/>
                <w:szCs w:val="24"/>
              </w:rPr>
              <w:t xml:space="preserve"> </w:t>
            </w:r>
            <w:r>
              <w:rPr>
                <w:rFonts w:ascii="ArialMT" w:hAnsi="ArialMT" w:cs="ArialMT"/>
                <w:kern w:val="0"/>
                <w:sz w:val="24"/>
                <w:szCs w:val="24"/>
              </w:rPr>
              <w:t>know what they are seeking</w:t>
            </w:r>
            <w:r w:rsidR="005A331B">
              <w:rPr>
                <w:rFonts w:ascii="ArialMT" w:hAnsi="ArialMT" w:cs="ArialMT"/>
                <w:kern w:val="0"/>
                <w:sz w:val="24"/>
                <w:szCs w:val="24"/>
              </w:rPr>
              <w:t xml:space="preserve"> </w:t>
            </w:r>
            <w:r>
              <w:rPr>
                <w:rFonts w:ascii="ArialMT" w:hAnsi="ArialMT" w:cs="ArialMT"/>
                <w:kern w:val="0"/>
                <w:sz w:val="24"/>
                <w:szCs w:val="24"/>
              </w:rPr>
              <w:t>as a resolution.</w:t>
            </w:r>
          </w:p>
        </w:tc>
      </w:tr>
      <w:tr w:rsidR="00DF1ED8" w:rsidRPr="00EB5DC1" w14:paraId="663EFC93" w14:textId="77777777" w:rsidTr="00F95984">
        <w:tc>
          <w:tcPr>
            <w:tcW w:w="1177" w:type="dxa"/>
            <w:vAlign w:val="center"/>
          </w:tcPr>
          <w:p w14:paraId="72DBE93F" w14:textId="68DF2F46" w:rsidR="00DF1ED8" w:rsidRPr="00EB5DC1" w:rsidRDefault="00DF1ED8" w:rsidP="00F95984">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F95984">
            <w:pPr>
              <w:pStyle w:val="NoSpacing"/>
              <w:numPr>
                <w:ilvl w:val="0"/>
                <w:numId w:val="0"/>
              </w:numPr>
              <w:spacing w:after="120"/>
            </w:pPr>
            <w:r>
              <w:rPr>
                <w:rStyle w:val="normaltextrun"/>
                <w:rFonts w:eastAsiaTheme="majorEastAsia"/>
                <w:color w:val="000000"/>
                <w:shd w:val="clear" w:color="auto" w:fill="FFFFFF"/>
              </w:rPr>
              <w:t xml:space="preserve">When a complaint is acknowledged at either stage, landlords must be clear </w:t>
            </w:r>
            <w:r>
              <w:rPr>
                <w:rStyle w:val="normaltextrun"/>
                <w:rFonts w:eastAsiaTheme="majorEastAsia"/>
                <w:color w:val="000000"/>
                <w:shd w:val="clear" w:color="auto" w:fill="FFFFFF"/>
              </w:rPr>
              <w:lastRenderedPageBreak/>
              <w:t>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688C53F0" w:rsidR="00DF1ED8" w:rsidRPr="00EB5DC1" w:rsidRDefault="004E1B8C" w:rsidP="00F959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4B06631" w14:textId="0F3811D9" w:rsidR="00C94982" w:rsidRDefault="00C94982" w:rsidP="00C94982">
            <w:pPr>
              <w:rPr>
                <w:rFonts w:ascii="Arial" w:hAnsi="Arial" w:cs="Arial"/>
                <w:sz w:val="24"/>
                <w:szCs w:val="24"/>
              </w:rPr>
            </w:pPr>
            <w:r>
              <w:rPr>
                <w:rFonts w:ascii="Arial" w:hAnsi="Arial" w:cs="Arial"/>
                <w:sz w:val="24"/>
                <w:szCs w:val="24"/>
              </w:rPr>
              <w:t xml:space="preserve">Section 4.14 of the Complaints, Concerns and Compliments </w:t>
            </w:r>
            <w:r>
              <w:rPr>
                <w:rFonts w:ascii="Arial" w:hAnsi="Arial" w:cs="Arial"/>
                <w:sz w:val="24"/>
                <w:szCs w:val="24"/>
              </w:rPr>
              <w:lastRenderedPageBreak/>
              <w:t>Policy (Managing complainants’ expectations and behaviour)</w:t>
            </w:r>
          </w:p>
          <w:p w14:paraId="383B423F" w14:textId="77777777" w:rsidR="00DF1ED8" w:rsidRPr="00EB5DC1" w:rsidRDefault="00DF1ED8" w:rsidP="00F95984">
            <w:pPr>
              <w:jc w:val="center"/>
              <w:rPr>
                <w:rFonts w:ascii="Arial" w:hAnsi="Arial" w:cs="Arial"/>
                <w:sz w:val="24"/>
                <w:szCs w:val="24"/>
              </w:rPr>
            </w:pPr>
          </w:p>
        </w:tc>
        <w:tc>
          <w:tcPr>
            <w:tcW w:w="3293" w:type="dxa"/>
            <w:vAlign w:val="center"/>
          </w:tcPr>
          <w:p w14:paraId="1655360B" w14:textId="06925B0B" w:rsidR="004E1B8C" w:rsidRDefault="004E1B8C" w:rsidP="004E1B8C">
            <w:pPr>
              <w:autoSpaceDE w:val="0"/>
              <w:autoSpaceDN w:val="0"/>
              <w:adjustRightInd w:val="0"/>
              <w:rPr>
                <w:rFonts w:ascii="ArialMT" w:hAnsi="ArialMT" w:cs="ArialMT"/>
                <w:kern w:val="0"/>
                <w:sz w:val="24"/>
                <w:szCs w:val="24"/>
              </w:rPr>
            </w:pPr>
            <w:r>
              <w:rPr>
                <w:rFonts w:ascii="ArialMT" w:hAnsi="ArialMT" w:cs="ArialMT"/>
                <w:kern w:val="0"/>
                <w:sz w:val="24"/>
                <w:szCs w:val="24"/>
              </w:rPr>
              <w:lastRenderedPageBreak/>
              <w:t xml:space="preserve">We let our </w:t>
            </w:r>
            <w:r w:rsidR="009E7857">
              <w:rPr>
                <w:rFonts w:ascii="ArialMT" w:hAnsi="ArialMT" w:cs="ArialMT"/>
                <w:kern w:val="0"/>
                <w:sz w:val="24"/>
                <w:szCs w:val="24"/>
              </w:rPr>
              <w:t>residents</w:t>
            </w:r>
            <w:r>
              <w:rPr>
                <w:rFonts w:ascii="ArialMT" w:hAnsi="ArialMT" w:cs="ArialMT"/>
                <w:kern w:val="0"/>
                <w:sz w:val="24"/>
                <w:szCs w:val="24"/>
              </w:rPr>
              <w:t xml:space="preserve"> know</w:t>
            </w:r>
          </w:p>
          <w:p w14:paraId="5E070662" w14:textId="77777777" w:rsidR="004E1B8C" w:rsidRDefault="004E1B8C" w:rsidP="004E1B8C">
            <w:pPr>
              <w:autoSpaceDE w:val="0"/>
              <w:autoSpaceDN w:val="0"/>
              <w:adjustRightInd w:val="0"/>
              <w:rPr>
                <w:rFonts w:ascii="ArialMT" w:hAnsi="ArialMT" w:cs="ArialMT"/>
                <w:kern w:val="0"/>
                <w:sz w:val="24"/>
                <w:szCs w:val="24"/>
              </w:rPr>
            </w:pPr>
            <w:r>
              <w:rPr>
                <w:rFonts w:ascii="ArialMT" w:hAnsi="ArialMT" w:cs="ArialMT"/>
                <w:kern w:val="0"/>
                <w:sz w:val="24"/>
                <w:szCs w:val="24"/>
              </w:rPr>
              <w:t>if something they have</w:t>
            </w:r>
          </w:p>
          <w:p w14:paraId="4E8CB4E4" w14:textId="45868DDA" w:rsidR="004E1B8C" w:rsidRDefault="004E1B8C" w:rsidP="004E1B8C">
            <w:pPr>
              <w:autoSpaceDE w:val="0"/>
              <w:autoSpaceDN w:val="0"/>
              <w:adjustRightInd w:val="0"/>
              <w:rPr>
                <w:rFonts w:ascii="ArialMT" w:hAnsi="ArialMT" w:cs="ArialMT"/>
                <w:kern w:val="0"/>
                <w:sz w:val="24"/>
                <w:szCs w:val="24"/>
              </w:rPr>
            </w:pPr>
            <w:r>
              <w:rPr>
                <w:rFonts w:ascii="ArialMT" w:hAnsi="ArialMT" w:cs="ArialMT"/>
                <w:kern w:val="0"/>
                <w:sz w:val="24"/>
                <w:szCs w:val="24"/>
              </w:rPr>
              <w:lastRenderedPageBreak/>
              <w:t>complained about is not</w:t>
            </w:r>
          </w:p>
          <w:p w14:paraId="07048020" w14:textId="77777777" w:rsidR="004E1B8C" w:rsidRDefault="004E1B8C" w:rsidP="004E1B8C">
            <w:pPr>
              <w:autoSpaceDE w:val="0"/>
              <w:autoSpaceDN w:val="0"/>
              <w:adjustRightInd w:val="0"/>
              <w:rPr>
                <w:rFonts w:ascii="ArialMT" w:hAnsi="ArialMT" w:cs="ArialMT"/>
                <w:kern w:val="0"/>
                <w:sz w:val="24"/>
                <w:szCs w:val="24"/>
              </w:rPr>
            </w:pPr>
            <w:r>
              <w:rPr>
                <w:rFonts w:ascii="ArialMT" w:hAnsi="ArialMT" w:cs="ArialMT"/>
                <w:kern w:val="0"/>
                <w:sz w:val="24"/>
                <w:szCs w:val="24"/>
              </w:rPr>
              <w:t>something we are</w:t>
            </w:r>
          </w:p>
          <w:p w14:paraId="546949BF" w14:textId="110712FE" w:rsidR="00DF1ED8" w:rsidRPr="00EB5DC1" w:rsidRDefault="004E1B8C" w:rsidP="005A331B">
            <w:pPr>
              <w:autoSpaceDE w:val="0"/>
              <w:autoSpaceDN w:val="0"/>
              <w:adjustRightInd w:val="0"/>
              <w:rPr>
                <w:rFonts w:ascii="Arial" w:hAnsi="Arial" w:cs="Arial"/>
                <w:sz w:val="24"/>
                <w:szCs w:val="24"/>
              </w:rPr>
            </w:pPr>
            <w:r>
              <w:rPr>
                <w:rFonts w:ascii="ArialMT" w:hAnsi="ArialMT" w:cs="ArialMT"/>
                <w:kern w:val="0"/>
                <w:sz w:val="24"/>
                <w:szCs w:val="24"/>
              </w:rPr>
              <w:t>responsible for.</w:t>
            </w:r>
            <w:r w:rsidR="004122FB">
              <w:rPr>
                <w:rFonts w:ascii="ArialMT" w:hAnsi="ArialMT" w:cs="ArialMT"/>
                <w:kern w:val="0"/>
                <w:sz w:val="24"/>
                <w:szCs w:val="24"/>
              </w:rPr>
              <w:t xml:space="preserve"> </w:t>
            </w:r>
            <w:r>
              <w:rPr>
                <w:rFonts w:ascii="ArialMT" w:hAnsi="ArialMT" w:cs="ArialMT"/>
                <w:kern w:val="0"/>
                <w:sz w:val="24"/>
                <w:szCs w:val="24"/>
              </w:rPr>
              <w:t xml:space="preserve">In some cases, this </w:t>
            </w:r>
            <w:r w:rsidR="00E90DF0">
              <w:rPr>
                <w:rFonts w:ascii="ArialMT" w:hAnsi="ArialMT" w:cs="ArialMT"/>
                <w:kern w:val="0"/>
                <w:sz w:val="24"/>
                <w:szCs w:val="24"/>
              </w:rPr>
              <w:t>might be</w:t>
            </w:r>
            <w:r>
              <w:rPr>
                <w:rFonts w:ascii="ArialMT" w:hAnsi="ArialMT" w:cs="ArialMT"/>
                <w:kern w:val="0"/>
                <w:sz w:val="24"/>
                <w:szCs w:val="24"/>
              </w:rPr>
              <w:t xml:space="preserve"> an exclusion</w:t>
            </w:r>
            <w:r w:rsidR="00E90DF0">
              <w:rPr>
                <w:rFonts w:ascii="ArialMT" w:hAnsi="ArialMT" w:cs="ArialMT"/>
                <w:kern w:val="0"/>
                <w:sz w:val="24"/>
                <w:szCs w:val="24"/>
              </w:rPr>
              <w:t>.</w:t>
            </w:r>
            <w:r>
              <w:rPr>
                <w:rFonts w:ascii="ArialMT" w:hAnsi="ArialMT" w:cs="ArialMT"/>
                <w:kern w:val="0"/>
                <w:sz w:val="24"/>
                <w:szCs w:val="24"/>
              </w:rPr>
              <w:t xml:space="preserve"> If this</w:t>
            </w:r>
            <w:r w:rsidR="005A331B">
              <w:rPr>
                <w:rFonts w:ascii="ArialMT" w:hAnsi="ArialMT" w:cs="ArialMT"/>
                <w:kern w:val="0"/>
                <w:sz w:val="24"/>
                <w:szCs w:val="24"/>
              </w:rPr>
              <w:t xml:space="preserve"> </w:t>
            </w:r>
            <w:r>
              <w:rPr>
                <w:rFonts w:ascii="ArialMT" w:hAnsi="ArialMT" w:cs="ArialMT"/>
                <w:kern w:val="0"/>
                <w:sz w:val="24"/>
                <w:szCs w:val="24"/>
              </w:rPr>
              <w:t>relates to only a section of</w:t>
            </w:r>
            <w:r w:rsidR="005A331B">
              <w:rPr>
                <w:rFonts w:ascii="ArialMT" w:hAnsi="ArialMT" w:cs="ArialMT"/>
                <w:kern w:val="0"/>
                <w:sz w:val="24"/>
                <w:szCs w:val="24"/>
              </w:rPr>
              <w:t xml:space="preserve"> </w:t>
            </w:r>
            <w:r>
              <w:rPr>
                <w:rFonts w:ascii="ArialMT" w:hAnsi="ArialMT" w:cs="ArialMT"/>
                <w:kern w:val="0"/>
                <w:sz w:val="24"/>
                <w:szCs w:val="24"/>
              </w:rPr>
              <w:t>their complaint, we will let</w:t>
            </w:r>
            <w:r w:rsidR="005A331B">
              <w:rPr>
                <w:rFonts w:ascii="ArialMT" w:hAnsi="ArialMT" w:cs="ArialMT"/>
                <w:kern w:val="0"/>
                <w:sz w:val="24"/>
                <w:szCs w:val="24"/>
              </w:rPr>
              <w:t xml:space="preserve"> </w:t>
            </w:r>
            <w:r>
              <w:rPr>
                <w:rFonts w:ascii="ArialMT" w:hAnsi="ArialMT" w:cs="ArialMT"/>
                <w:kern w:val="0"/>
                <w:sz w:val="24"/>
                <w:szCs w:val="24"/>
              </w:rPr>
              <w:t>them know why we will not</w:t>
            </w:r>
            <w:r w:rsidR="005A331B">
              <w:rPr>
                <w:rFonts w:ascii="ArialMT" w:hAnsi="ArialMT" w:cs="ArialMT"/>
                <w:kern w:val="0"/>
                <w:sz w:val="24"/>
                <w:szCs w:val="24"/>
              </w:rPr>
              <w:t xml:space="preserve"> </w:t>
            </w:r>
            <w:r>
              <w:rPr>
                <w:rFonts w:ascii="ArialMT" w:hAnsi="ArialMT" w:cs="ArialMT"/>
                <w:kern w:val="0"/>
                <w:sz w:val="24"/>
                <w:szCs w:val="24"/>
              </w:rPr>
              <w:t>be investigating that</w:t>
            </w:r>
            <w:r w:rsidR="005A331B">
              <w:rPr>
                <w:rFonts w:ascii="ArialMT" w:hAnsi="ArialMT" w:cs="ArialMT"/>
                <w:kern w:val="0"/>
                <w:sz w:val="24"/>
                <w:szCs w:val="24"/>
              </w:rPr>
              <w:t xml:space="preserve"> </w:t>
            </w:r>
            <w:r>
              <w:rPr>
                <w:rFonts w:ascii="ArialMT" w:hAnsi="ArialMT" w:cs="ArialMT"/>
                <w:kern w:val="0"/>
                <w:sz w:val="24"/>
                <w:szCs w:val="24"/>
              </w:rPr>
              <w:t>element.</w:t>
            </w:r>
          </w:p>
        </w:tc>
      </w:tr>
      <w:tr w:rsidR="00DF1ED8" w:rsidRPr="00EB5DC1" w14:paraId="1AA67B25" w14:textId="77777777" w:rsidTr="00F95984">
        <w:tc>
          <w:tcPr>
            <w:tcW w:w="1177" w:type="dxa"/>
            <w:vAlign w:val="center"/>
          </w:tcPr>
          <w:p w14:paraId="774F82C0" w14:textId="2F0C5DBE" w:rsidR="00DF1ED8" w:rsidRPr="00EB5DC1" w:rsidRDefault="00DF1ED8" w:rsidP="00F95984">
            <w:pPr>
              <w:jc w:val="center"/>
              <w:rPr>
                <w:rFonts w:ascii="Arial" w:hAnsi="Arial" w:cs="Arial"/>
                <w:sz w:val="24"/>
                <w:szCs w:val="24"/>
              </w:rPr>
            </w:pPr>
            <w:r>
              <w:rPr>
                <w:rFonts w:ascii="Arial" w:hAnsi="Arial" w:cs="Arial"/>
                <w:sz w:val="24"/>
                <w:szCs w:val="24"/>
              </w:rPr>
              <w:lastRenderedPageBreak/>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F95984">
            <w:pPr>
              <w:pStyle w:val="NoSpacing"/>
              <w:numPr>
                <w:ilvl w:val="0"/>
                <w:numId w:val="0"/>
              </w:numPr>
              <w:spacing w:after="120"/>
            </w:pPr>
          </w:p>
        </w:tc>
        <w:tc>
          <w:tcPr>
            <w:tcW w:w="1340" w:type="dxa"/>
            <w:vAlign w:val="center"/>
          </w:tcPr>
          <w:p w14:paraId="0845A4F2" w14:textId="6BE8B951" w:rsidR="00DF1ED8" w:rsidRPr="00EB5DC1" w:rsidRDefault="00E311AB"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4D43DA69" w14:textId="3A43291F" w:rsidR="00AC28C1" w:rsidRDefault="00AC28C1" w:rsidP="00AC28C1">
            <w:pPr>
              <w:rPr>
                <w:rFonts w:ascii="Arial" w:hAnsi="Arial" w:cs="Arial"/>
                <w:sz w:val="24"/>
                <w:szCs w:val="24"/>
              </w:rPr>
            </w:pPr>
            <w:r>
              <w:rPr>
                <w:rFonts w:ascii="Arial" w:hAnsi="Arial" w:cs="Arial"/>
                <w:sz w:val="24"/>
                <w:szCs w:val="24"/>
              </w:rPr>
              <w:t>Section 4.9 of the Complaints, Concerns and Compliments Policy (Handling Complaints)</w:t>
            </w:r>
          </w:p>
          <w:p w14:paraId="3F1EBDA5" w14:textId="77777777" w:rsidR="00AC28C1" w:rsidRDefault="00AC28C1" w:rsidP="00AC28C1">
            <w:pPr>
              <w:rPr>
                <w:rFonts w:ascii="Arial" w:hAnsi="Arial" w:cs="Arial"/>
                <w:sz w:val="24"/>
                <w:szCs w:val="24"/>
              </w:rPr>
            </w:pPr>
          </w:p>
          <w:p w14:paraId="195E3212" w14:textId="3521D18D" w:rsidR="00AC28C1" w:rsidRDefault="00AC28C1" w:rsidP="00AC28C1">
            <w:pPr>
              <w:rPr>
                <w:rFonts w:ascii="Arial" w:hAnsi="Arial" w:cs="Arial"/>
                <w:sz w:val="24"/>
                <w:szCs w:val="24"/>
              </w:rPr>
            </w:pPr>
            <w:r>
              <w:rPr>
                <w:rFonts w:ascii="Arial" w:hAnsi="Arial" w:cs="Arial"/>
                <w:sz w:val="24"/>
                <w:szCs w:val="24"/>
              </w:rPr>
              <w:t>Complaints Policy and Procedure Section 3 (Our Complaints Process)</w:t>
            </w:r>
          </w:p>
          <w:p w14:paraId="72D599FF" w14:textId="77777777" w:rsidR="00DF1ED8" w:rsidRPr="00EB5DC1" w:rsidRDefault="00DF1ED8" w:rsidP="00F95984">
            <w:pPr>
              <w:jc w:val="center"/>
              <w:rPr>
                <w:rFonts w:ascii="Arial" w:hAnsi="Arial" w:cs="Arial"/>
                <w:sz w:val="24"/>
                <w:szCs w:val="24"/>
              </w:rPr>
            </w:pPr>
          </w:p>
        </w:tc>
        <w:tc>
          <w:tcPr>
            <w:tcW w:w="3293" w:type="dxa"/>
            <w:vAlign w:val="center"/>
          </w:tcPr>
          <w:p w14:paraId="589E9BCF" w14:textId="0D0CAF92" w:rsidR="004071C6" w:rsidRDefault="004071C6" w:rsidP="004071C6">
            <w:pPr>
              <w:autoSpaceDE w:val="0"/>
              <w:autoSpaceDN w:val="0"/>
              <w:adjustRightInd w:val="0"/>
              <w:rPr>
                <w:rFonts w:ascii="ArialMT" w:hAnsi="ArialMT" w:cs="ArialMT"/>
                <w:kern w:val="0"/>
                <w:sz w:val="24"/>
                <w:szCs w:val="24"/>
              </w:rPr>
            </w:pPr>
            <w:r>
              <w:rPr>
                <w:rFonts w:ascii="ArialMT" w:hAnsi="ArialMT" w:cs="ArialMT"/>
                <w:kern w:val="0"/>
                <w:sz w:val="24"/>
                <w:szCs w:val="24"/>
              </w:rPr>
              <w:t>In keeping with our charitable ethos, our</w:t>
            </w:r>
          </w:p>
          <w:p w14:paraId="514DED70" w14:textId="615B9DBF" w:rsidR="004071C6" w:rsidRDefault="004071C6" w:rsidP="004071C6">
            <w:pPr>
              <w:autoSpaceDE w:val="0"/>
              <w:autoSpaceDN w:val="0"/>
              <w:adjustRightInd w:val="0"/>
              <w:rPr>
                <w:rFonts w:ascii="ArialMT" w:hAnsi="ArialMT" w:cs="ArialMT"/>
                <w:kern w:val="0"/>
                <w:sz w:val="24"/>
                <w:szCs w:val="24"/>
              </w:rPr>
            </w:pPr>
            <w:r>
              <w:rPr>
                <w:rFonts w:ascii="ArialMT" w:hAnsi="ArialMT" w:cs="ArialMT"/>
                <w:kern w:val="0"/>
                <w:sz w:val="24"/>
                <w:szCs w:val="24"/>
              </w:rPr>
              <w:t>Complaints Officer will investigate fairly and</w:t>
            </w:r>
          </w:p>
          <w:p w14:paraId="359ACEDC" w14:textId="77777777" w:rsidR="004071C6" w:rsidRDefault="004071C6" w:rsidP="004071C6">
            <w:pPr>
              <w:autoSpaceDE w:val="0"/>
              <w:autoSpaceDN w:val="0"/>
              <w:adjustRightInd w:val="0"/>
              <w:rPr>
                <w:rFonts w:ascii="ArialMT" w:hAnsi="ArialMT" w:cs="ArialMT"/>
                <w:kern w:val="0"/>
                <w:sz w:val="24"/>
                <w:szCs w:val="24"/>
              </w:rPr>
            </w:pPr>
            <w:r>
              <w:rPr>
                <w:rFonts w:ascii="ArialMT" w:hAnsi="ArialMT" w:cs="ArialMT"/>
                <w:kern w:val="0"/>
                <w:sz w:val="24"/>
                <w:szCs w:val="24"/>
              </w:rPr>
              <w:t>impartially, considering all</w:t>
            </w:r>
          </w:p>
          <w:p w14:paraId="0EFE9A5A" w14:textId="77777777" w:rsidR="004071C6" w:rsidRDefault="004071C6" w:rsidP="004071C6">
            <w:pPr>
              <w:autoSpaceDE w:val="0"/>
              <w:autoSpaceDN w:val="0"/>
              <w:adjustRightInd w:val="0"/>
              <w:rPr>
                <w:rFonts w:ascii="ArialMT" w:hAnsi="ArialMT" w:cs="ArialMT"/>
                <w:kern w:val="0"/>
                <w:sz w:val="24"/>
                <w:szCs w:val="24"/>
              </w:rPr>
            </w:pPr>
            <w:r>
              <w:rPr>
                <w:rFonts w:ascii="ArialMT" w:hAnsi="ArialMT" w:cs="ArialMT"/>
                <w:kern w:val="0"/>
                <w:sz w:val="24"/>
                <w:szCs w:val="24"/>
              </w:rPr>
              <w:t>evidence provided.</w:t>
            </w:r>
          </w:p>
          <w:p w14:paraId="0E2D7076" w14:textId="77777777" w:rsidR="00E90DF0" w:rsidRDefault="00E90DF0" w:rsidP="004071C6">
            <w:pPr>
              <w:autoSpaceDE w:val="0"/>
              <w:autoSpaceDN w:val="0"/>
              <w:adjustRightInd w:val="0"/>
              <w:rPr>
                <w:rFonts w:ascii="ArialMT" w:hAnsi="ArialMT" w:cs="ArialMT"/>
                <w:kern w:val="0"/>
                <w:sz w:val="24"/>
                <w:szCs w:val="24"/>
              </w:rPr>
            </w:pPr>
          </w:p>
          <w:p w14:paraId="7BE2318C" w14:textId="71548231" w:rsidR="004071C6" w:rsidRDefault="004071C6" w:rsidP="004071C6">
            <w:pPr>
              <w:autoSpaceDE w:val="0"/>
              <w:autoSpaceDN w:val="0"/>
              <w:adjustRightInd w:val="0"/>
              <w:rPr>
                <w:rFonts w:ascii="ArialMT" w:hAnsi="ArialMT" w:cs="ArialMT"/>
                <w:kern w:val="0"/>
                <w:sz w:val="24"/>
                <w:szCs w:val="24"/>
              </w:rPr>
            </w:pPr>
            <w:r>
              <w:rPr>
                <w:rFonts w:ascii="ArialMT" w:hAnsi="ArialMT" w:cs="ArialMT"/>
                <w:kern w:val="0"/>
                <w:sz w:val="24"/>
                <w:szCs w:val="24"/>
              </w:rPr>
              <w:t>We are aware of the need to consider conflicts of</w:t>
            </w:r>
          </w:p>
          <w:p w14:paraId="2F93C61D" w14:textId="77777777" w:rsidR="004071C6" w:rsidRDefault="004071C6" w:rsidP="004071C6">
            <w:pPr>
              <w:autoSpaceDE w:val="0"/>
              <w:autoSpaceDN w:val="0"/>
              <w:adjustRightInd w:val="0"/>
              <w:rPr>
                <w:rFonts w:ascii="ArialMT" w:hAnsi="ArialMT" w:cs="ArialMT"/>
                <w:kern w:val="0"/>
                <w:sz w:val="24"/>
                <w:szCs w:val="24"/>
              </w:rPr>
            </w:pPr>
            <w:r>
              <w:rPr>
                <w:rFonts w:ascii="ArialMT" w:hAnsi="ArialMT" w:cs="ArialMT"/>
                <w:kern w:val="0"/>
                <w:sz w:val="24"/>
                <w:szCs w:val="24"/>
              </w:rPr>
              <w:t>interest including perceived</w:t>
            </w:r>
          </w:p>
          <w:p w14:paraId="1D4E478E" w14:textId="77777777" w:rsidR="00DF1ED8" w:rsidRDefault="004071C6" w:rsidP="00AC28C1">
            <w:pPr>
              <w:autoSpaceDE w:val="0"/>
              <w:autoSpaceDN w:val="0"/>
              <w:adjustRightInd w:val="0"/>
              <w:rPr>
                <w:rFonts w:ascii="ArialMT" w:hAnsi="ArialMT" w:cs="ArialMT"/>
                <w:kern w:val="0"/>
                <w:sz w:val="24"/>
                <w:szCs w:val="24"/>
              </w:rPr>
            </w:pPr>
            <w:r>
              <w:rPr>
                <w:rFonts w:ascii="ArialMT" w:hAnsi="ArialMT" w:cs="ArialMT"/>
                <w:kern w:val="0"/>
                <w:sz w:val="24"/>
                <w:szCs w:val="24"/>
              </w:rPr>
              <w:t>ones. Our Chief Executive has overall responsibility for complaints received and w</w:t>
            </w:r>
            <w:r w:rsidR="00AC28C1">
              <w:rPr>
                <w:rFonts w:ascii="ArialMT" w:hAnsi="ArialMT" w:cs="ArialMT"/>
                <w:kern w:val="0"/>
                <w:sz w:val="24"/>
                <w:szCs w:val="24"/>
              </w:rPr>
              <w:t xml:space="preserve">ill </w:t>
            </w:r>
            <w:r>
              <w:rPr>
                <w:rFonts w:ascii="ArialMT" w:hAnsi="ArialMT" w:cs="ArialMT"/>
                <w:kern w:val="0"/>
                <w:sz w:val="24"/>
                <w:szCs w:val="24"/>
              </w:rPr>
              <w:t xml:space="preserve">always intervene if there </w:t>
            </w:r>
            <w:r w:rsidR="00AC28C1">
              <w:rPr>
                <w:rFonts w:ascii="ArialMT" w:hAnsi="ArialMT" w:cs="ArialMT"/>
                <w:kern w:val="0"/>
                <w:sz w:val="24"/>
                <w:szCs w:val="24"/>
              </w:rPr>
              <w:t>is</w:t>
            </w:r>
            <w:r>
              <w:rPr>
                <w:rFonts w:ascii="ArialMT" w:hAnsi="ArialMT" w:cs="ArialMT"/>
                <w:kern w:val="0"/>
                <w:sz w:val="24"/>
                <w:szCs w:val="24"/>
              </w:rPr>
              <w:t xml:space="preserve"> any risk or suggestion that the correct procedures </w:t>
            </w:r>
            <w:r w:rsidR="00AC28C1">
              <w:rPr>
                <w:rFonts w:ascii="ArialMT" w:hAnsi="ArialMT" w:cs="ArialMT"/>
                <w:kern w:val="0"/>
                <w:sz w:val="24"/>
                <w:szCs w:val="24"/>
              </w:rPr>
              <w:t>are</w:t>
            </w:r>
            <w:r>
              <w:rPr>
                <w:rFonts w:ascii="ArialMT" w:hAnsi="ArialMT" w:cs="ArialMT"/>
                <w:kern w:val="0"/>
                <w:sz w:val="24"/>
                <w:szCs w:val="24"/>
              </w:rPr>
              <w:t xml:space="preserve"> not bei</w:t>
            </w:r>
            <w:r w:rsidR="003632D9">
              <w:rPr>
                <w:rFonts w:ascii="ArialMT" w:hAnsi="ArialMT" w:cs="ArialMT"/>
                <w:kern w:val="0"/>
                <w:sz w:val="24"/>
                <w:szCs w:val="24"/>
              </w:rPr>
              <w:t>ng</w:t>
            </w:r>
            <w:r w:rsidR="00AC28C1">
              <w:rPr>
                <w:rFonts w:ascii="ArialMT" w:hAnsi="ArialMT" w:cs="ArialMT"/>
                <w:kern w:val="0"/>
                <w:sz w:val="24"/>
                <w:szCs w:val="24"/>
              </w:rPr>
              <w:t xml:space="preserve"> adhered to.</w:t>
            </w:r>
          </w:p>
          <w:p w14:paraId="0781D3C9" w14:textId="78A01273" w:rsidR="00F1122B" w:rsidRPr="00EB5DC1" w:rsidRDefault="00F1122B" w:rsidP="00AC28C1">
            <w:pPr>
              <w:autoSpaceDE w:val="0"/>
              <w:autoSpaceDN w:val="0"/>
              <w:adjustRightInd w:val="0"/>
              <w:rPr>
                <w:rFonts w:ascii="Arial" w:hAnsi="Arial" w:cs="Arial"/>
                <w:sz w:val="24"/>
                <w:szCs w:val="24"/>
              </w:rPr>
            </w:pPr>
          </w:p>
        </w:tc>
      </w:tr>
      <w:tr w:rsidR="00DF1ED8" w:rsidRPr="00EB5DC1" w14:paraId="6EA19A40" w14:textId="77777777" w:rsidTr="00F95984">
        <w:tc>
          <w:tcPr>
            <w:tcW w:w="1177" w:type="dxa"/>
            <w:vAlign w:val="center"/>
          </w:tcPr>
          <w:p w14:paraId="698D09DC" w14:textId="694BDFC5" w:rsidR="00DF1ED8" w:rsidRPr="00EB5DC1" w:rsidRDefault="00DF1ED8" w:rsidP="00F95984">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F95984">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w:t>
            </w:r>
            <w:r>
              <w:rPr>
                <w:rStyle w:val="normaltextrun"/>
                <w:color w:val="000000"/>
                <w:shd w:val="clear" w:color="auto" w:fill="FFFFFF"/>
              </w:rPr>
              <w:lastRenderedPageBreak/>
              <w:t>keeping them informed about their complaint</w:t>
            </w:r>
            <w:r w:rsidR="009050BF">
              <w:rPr>
                <w:rStyle w:val="normaltextrun"/>
                <w:color w:val="000000"/>
                <w:shd w:val="clear" w:color="auto" w:fill="FFFFFF"/>
              </w:rPr>
              <w:t>.</w:t>
            </w:r>
          </w:p>
        </w:tc>
        <w:tc>
          <w:tcPr>
            <w:tcW w:w="1340" w:type="dxa"/>
            <w:vAlign w:val="center"/>
          </w:tcPr>
          <w:p w14:paraId="0326CF9D" w14:textId="3C1AF473" w:rsidR="00DF1ED8" w:rsidRPr="00EB5DC1" w:rsidRDefault="00E311AB" w:rsidP="00F959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12185E8" w14:textId="359297EF" w:rsidR="00F1122B" w:rsidRDefault="00F1122B" w:rsidP="00F1122B">
            <w:pPr>
              <w:rPr>
                <w:rFonts w:ascii="Arial" w:hAnsi="Arial" w:cs="Arial"/>
                <w:sz w:val="24"/>
                <w:szCs w:val="24"/>
              </w:rPr>
            </w:pPr>
            <w:r>
              <w:rPr>
                <w:rFonts w:ascii="Arial" w:hAnsi="Arial" w:cs="Arial"/>
                <w:sz w:val="24"/>
                <w:szCs w:val="24"/>
              </w:rPr>
              <w:t>Section 4.10 of the Complaints, Concerns and Compliments Policy (Timescales)</w:t>
            </w:r>
          </w:p>
          <w:p w14:paraId="02F762E0" w14:textId="77777777" w:rsidR="00DF1ED8" w:rsidRPr="00EB5DC1" w:rsidRDefault="00DF1ED8" w:rsidP="00F95984">
            <w:pPr>
              <w:jc w:val="center"/>
              <w:rPr>
                <w:rFonts w:ascii="Arial" w:hAnsi="Arial" w:cs="Arial"/>
                <w:sz w:val="24"/>
                <w:szCs w:val="24"/>
              </w:rPr>
            </w:pPr>
          </w:p>
        </w:tc>
        <w:tc>
          <w:tcPr>
            <w:tcW w:w="3293" w:type="dxa"/>
            <w:vAlign w:val="center"/>
          </w:tcPr>
          <w:p w14:paraId="550C50F4" w14:textId="737B964B" w:rsidR="00F1122B" w:rsidRDefault="00F1122B" w:rsidP="00F1122B">
            <w:pPr>
              <w:autoSpaceDE w:val="0"/>
              <w:autoSpaceDN w:val="0"/>
              <w:adjustRightInd w:val="0"/>
              <w:rPr>
                <w:rFonts w:ascii="ArialMT" w:hAnsi="ArialMT" w:cs="ArialMT"/>
                <w:kern w:val="0"/>
                <w:sz w:val="24"/>
                <w:szCs w:val="24"/>
              </w:rPr>
            </w:pPr>
            <w:r>
              <w:rPr>
                <w:rFonts w:ascii="ArialMT" w:hAnsi="ArialMT" w:cs="ArialMT"/>
                <w:kern w:val="0"/>
                <w:sz w:val="24"/>
                <w:szCs w:val="24"/>
              </w:rPr>
              <w:t>We contact all residents if</w:t>
            </w:r>
            <w:r w:rsidR="005A331B">
              <w:rPr>
                <w:rFonts w:ascii="ArialMT" w:hAnsi="ArialMT" w:cs="ArialMT"/>
                <w:kern w:val="0"/>
                <w:sz w:val="24"/>
                <w:szCs w:val="24"/>
              </w:rPr>
              <w:t xml:space="preserve"> </w:t>
            </w:r>
          </w:p>
          <w:p w14:paraId="548A8904" w14:textId="77777777" w:rsidR="00F1122B" w:rsidRDefault="00F1122B" w:rsidP="00F1122B">
            <w:pPr>
              <w:autoSpaceDE w:val="0"/>
              <w:autoSpaceDN w:val="0"/>
              <w:adjustRightInd w:val="0"/>
              <w:rPr>
                <w:rFonts w:ascii="ArialMT" w:hAnsi="ArialMT" w:cs="ArialMT"/>
                <w:kern w:val="0"/>
                <w:sz w:val="24"/>
                <w:szCs w:val="24"/>
              </w:rPr>
            </w:pPr>
            <w:r>
              <w:rPr>
                <w:rFonts w:ascii="ArialMT" w:hAnsi="ArialMT" w:cs="ArialMT"/>
                <w:kern w:val="0"/>
                <w:sz w:val="24"/>
                <w:szCs w:val="24"/>
              </w:rPr>
              <w:t>we are unable to respond</w:t>
            </w:r>
          </w:p>
          <w:p w14:paraId="6798DEA0" w14:textId="0D697971" w:rsidR="00DF1ED8" w:rsidRPr="00EB5DC1" w:rsidRDefault="00F1122B" w:rsidP="005A331B">
            <w:pPr>
              <w:autoSpaceDE w:val="0"/>
              <w:autoSpaceDN w:val="0"/>
              <w:adjustRightInd w:val="0"/>
              <w:rPr>
                <w:rFonts w:ascii="Arial" w:hAnsi="Arial" w:cs="Arial"/>
                <w:sz w:val="24"/>
                <w:szCs w:val="24"/>
              </w:rPr>
            </w:pPr>
            <w:r>
              <w:rPr>
                <w:rFonts w:ascii="ArialMT" w:hAnsi="ArialMT" w:cs="ArialMT"/>
                <w:kern w:val="0"/>
                <w:sz w:val="24"/>
                <w:szCs w:val="24"/>
              </w:rPr>
              <w:t>within the  timescales. We ask the</w:t>
            </w:r>
            <w:r w:rsidR="005A331B">
              <w:rPr>
                <w:rFonts w:ascii="ArialMT" w:hAnsi="ArialMT" w:cs="ArialMT"/>
                <w:kern w:val="0"/>
                <w:sz w:val="24"/>
                <w:szCs w:val="24"/>
              </w:rPr>
              <w:t xml:space="preserve"> </w:t>
            </w:r>
            <w:r>
              <w:rPr>
                <w:rFonts w:ascii="ArialMT" w:hAnsi="ArialMT" w:cs="ArialMT"/>
                <w:kern w:val="0"/>
                <w:sz w:val="24"/>
                <w:szCs w:val="24"/>
              </w:rPr>
              <w:t>resident if they would like</w:t>
            </w:r>
            <w:r w:rsidR="005A331B">
              <w:rPr>
                <w:rFonts w:ascii="ArialMT" w:hAnsi="ArialMT" w:cs="ArialMT"/>
                <w:kern w:val="0"/>
                <w:sz w:val="24"/>
                <w:szCs w:val="24"/>
              </w:rPr>
              <w:t xml:space="preserve"> </w:t>
            </w:r>
            <w:r>
              <w:rPr>
                <w:rFonts w:ascii="ArialMT" w:hAnsi="ArialMT" w:cs="ArialMT"/>
                <w:kern w:val="0"/>
                <w:sz w:val="24"/>
                <w:szCs w:val="24"/>
              </w:rPr>
              <w:t xml:space="preserve">to agree an </w:t>
            </w:r>
            <w:r>
              <w:rPr>
                <w:rFonts w:ascii="ArialMT" w:hAnsi="ArialMT" w:cs="ArialMT"/>
                <w:kern w:val="0"/>
                <w:sz w:val="24"/>
                <w:szCs w:val="24"/>
              </w:rPr>
              <w:lastRenderedPageBreak/>
              <w:t>alternative</w:t>
            </w:r>
            <w:r w:rsidR="005A331B">
              <w:rPr>
                <w:rFonts w:ascii="ArialMT" w:hAnsi="ArialMT" w:cs="ArialMT"/>
                <w:kern w:val="0"/>
                <w:sz w:val="24"/>
                <w:szCs w:val="24"/>
              </w:rPr>
              <w:t xml:space="preserve"> </w:t>
            </w:r>
            <w:r>
              <w:rPr>
                <w:rFonts w:ascii="ArialMT" w:hAnsi="ArialMT" w:cs="ArialMT"/>
                <w:kern w:val="0"/>
                <w:sz w:val="24"/>
                <w:szCs w:val="24"/>
              </w:rPr>
              <w:t>date or escalate the</w:t>
            </w:r>
            <w:r w:rsidR="005A331B">
              <w:rPr>
                <w:rFonts w:ascii="ArialMT" w:hAnsi="ArialMT" w:cs="ArialMT"/>
                <w:kern w:val="0"/>
                <w:sz w:val="24"/>
                <w:szCs w:val="24"/>
              </w:rPr>
              <w:t xml:space="preserve"> </w:t>
            </w:r>
            <w:r>
              <w:rPr>
                <w:rFonts w:ascii="ArialMT" w:hAnsi="ArialMT" w:cs="ArialMT"/>
                <w:kern w:val="0"/>
                <w:sz w:val="24"/>
                <w:szCs w:val="24"/>
              </w:rPr>
              <w:t>complaint.</w:t>
            </w:r>
          </w:p>
        </w:tc>
      </w:tr>
      <w:tr w:rsidR="00DF1ED8" w:rsidRPr="00EB5DC1" w14:paraId="6EBD88B3" w14:textId="77777777" w:rsidTr="00F95984">
        <w:tc>
          <w:tcPr>
            <w:tcW w:w="1177" w:type="dxa"/>
            <w:vAlign w:val="center"/>
          </w:tcPr>
          <w:p w14:paraId="31992D06" w14:textId="3F73E480" w:rsidR="00DF1ED8" w:rsidRPr="00EB5DC1" w:rsidRDefault="00DF1ED8" w:rsidP="00F95984">
            <w:pPr>
              <w:jc w:val="center"/>
              <w:rPr>
                <w:rFonts w:ascii="Arial" w:hAnsi="Arial" w:cs="Arial"/>
                <w:sz w:val="24"/>
                <w:szCs w:val="24"/>
              </w:rPr>
            </w:pPr>
            <w:r>
              <w:rPr>
                <w:rFonts w:ascii="Arial" w:hAnsi="Arial" w:cs="Arial"/>
                <w:sz w:val="24"/>
                <w:szCs w:val="24"/>
              </w:rPr>
              <w:lastRenderedPageBreak/>
              <w:t>5.10</w:t>
            </w:r>
          </w:p>
        </w:tc>
        <w:tc>
          <w:tcPr>
            <w:tcW w:w="4537" w:type="dxa"/>
            <w:vAlign w:val="center"/>
          </w:tcPr>
          <w:p w14:paraId="5C61010A" w14:textId="075FCF2A" w:rsidR="00DF1ED8" w:rsidRPr="00EB5DC1" w:rsidRDefault="00FF44D3" w:rsidP="00F95984">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10274C71" w:rsidR="00DF1ED8" w:rsidRPr="00EB5DC1" w:rsidRDefault="00E311AB"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6E07BA7A" w14:textId="4131A888" w:rsidR="00E311AB" w:rsidRDefault="00E311AB" w:rsidP="00E90DF0">
            <w:pPr>
              <w:rPr>
                <w:rFonts w:ascii="Arial" w:hAnsi="Arial" w:cs="Arial"/>
                <w:sz w:val="24"/>
                <w:szCs w:val="24"/>
              </w:rPr>
            </w:pPr>
            <w:r>
              <w:rPr>
                <w:rFonts w:ascii="Arial" w:hAnsi="Arial" w:cs="Arial"/>
                <w:sz w:val="24"/>
                <w:szCs w:val="24"/>
              </w:rPr>
              <w:t>Section</w:t>
            </w:r>
            <w:r w:rsidR="001039A4">
              <w:rPr>
                <w:rFonts w:ascii="Arial" w:hAnsi="Arial" w:cs="Arial"/>
                <w:sz w:val="24"/>
                <w:szCs w:val="24"/>
              </w:rPr>
              <w:t xml:space="preserve">s 4.5 (Reasonable adjustments); </w:t>
            </w:r>
            <w:r>
              <w:rPr>
                <w:rFonts w:ascii="Arial" w:hAnsi="Arial" w:cs="Arial"/>
                <w:sz w:val="24"/>
                <w:szCs w:val="24"/>
              </w:rPr>
              <w:t xml:space="preserve"> 4.14 of the Complaints, Concerns and Compliments Policy (Managing complainants’ expectations and behaviour)</w:t>
            </w:r>
          </w:p>
          <w:p w14:paraId="62082887" w14:textId="77777777" w:rsidR="00E311AB" w:rsidRDefault="00E311AB" w:rsidP="00E90DF0">
            <w:pPr>
              <w:rPr>
                <w:rFonts w:ascii="Arial" w:hAnsi="Arial" w:cs="Arial"/>
                <w:sz w:val="24"/>
                <w:szCs w:val="24"/>
              </w:rPr>
            </w:pPr>
          </w:p>
          <w:p w14:paraId="794085C9" w14:textId="0829C73E" w:rsidR="00DF1ED8" w:rsidRPr="00EB5DC1" w:rsidRDefault="00E311AB" w:rsidP="00E90DF0">
            <w:pPr>
              <w:rPr>
                <w:rFonts w:ascii="Arial" w:hAnsi="Arial" w:cs="Arial"/>
                <w:sz w:val="24"/>
                <w:szCs w:val="24"/>
              </w:rPr>
            </w:pPr>
            <w:r>
              <w:rPr>
                <w:rFonts w:ascii="Arial" w:hAnsi="Arial" w:cs="Arial"/>
                <w:sz w:val="24"/>
                <w:szCs w:val="24"/>
              </w:rPr>
              <w:t>Equality Act 2010</w:t>
            </w:r>
          </w:p>
        </w:tc>
        <w:tc>
          <w:tcPr>
            <w:tcW w:w="3293" w:type="dxa"/>
            <w:vAlign w:val="center"/>
          </w:tcPr>
          <w:p w14:paraId="13083B85" w14:textId="77777777" w:rsidR="00E311AB" w:rsidRPr="00E311AB" w:rsidRDefault="00E311AB" w:rsidP="00E311AB">
            <w:pPr>
              <w:autoSpaceDE w:val="0"/>
              <w:autoSpaceDN w:val="0"/>
              <w:adjustRightInd w:val="0"/>
              <w:rPr>
                <w:rFonts w:ascii="ArialMT" w:hAnsi="ArialMT" w:cs="ArialMT"/>
                <w:kern w:val="0"/>
                <w:sz w:val="24"/>
                <w:szCs w:val="24"/>
              </w:rPr>
            </w:pPr>
            <w:r w:rsidRPr="00E311AB">
              <w:rPr>
                <w:rFonts w:ascii="ArialMT" w:hAnsi="ArialMT" w:cs="ArialMT"/>
                <w:kern w:val="0"/>
                <w:sz w:val="24"/>
                <w:szCs w:val="24"/>
              </w:rPr>
              <w:t>We record all known</w:t>
            </w:r>
          </w:p>
          <w:p w14:paraId="3DE02B8B" w14:textId="77777777" w:rsidR="00E311AB" w:rsidRPr="00E311AB" w:rsidRDefault="00E311AB" w:rsidP="00E311AB">
            <w:pPr>
              <w:autoSpaceDE w:val="0"/>
              <w:autoSpaceDN w:val="0"/>
              <w:adjustRightInd w:val="0"/>
              <w:rPr>
                <w:rFonts w:ascii="ArialMT" w:hAnsi="ArialMT" w:cs="ArialMT"/>
                <w:kern w:val="0"/>
                <w:sz w:val="24"/>
                <w:szCs w:val="24"/>
              </w:rPr>
            </w:pPr>
            <w:r w:rsidRPr="00E311AB">
              <w:rPr>
                <w:rFonts w:ascii="ArialMT" w:hAnsi="ArialMT" w:cs="ArialMT"/>
                <w:kern w:val="0"/>
                <w:sz w:val="24"/>
                <w:szCs w:val="24"/>
              </w:rPr>
              <w:t>vulnerabilities on the records</w:t>
            </w:r>
          </w:p>
          <w:p w14:paraId="3B595FD0" w14:textId="1E178A85" w:rsidR="00DF1ED8" w:rsidRPr="00EB5DC1" w:rsidRDefault="00E311AB" w:rsidP="00E311AB">
            <w:pPr>
              <w:rPr>
                <w:rFonts w:ascii="Arial" w:hAnsi="Arial" w:cs="Arial"/>
                <w:sz w:val="24"/>
                <w:szCs w:val="24"/>
              </w:rPr>
            </w:pPr>
            <w:r w:rsidRPr="00E311AB">
              <w:rPr>
                <w:rFonts w:ascii="ArialMT" w:hAnsi="ArialMT" w:cs="ArialMT"/>
                <w:kern w:val="0"/>
                <w:sz w:val="24"/>
                <w:szCs w:val="24"/>
              </w:rPr>
              <w:t xml:space="preserve">of </w:t>
            </w:r>
            <w:r>
              <w:rPr>
                <w:rFonts w:ascii="ArialMT" w:hAnsi="ArialMT" w:cs="ArialMT"/>
                <w:kern w:val="0"/>
                <w:sz w:val="24"/>
                <w:szCs w:val="24"/>
              </w:rPr>
              <w:t>residents</w:t>
            </w:r>
            <w:r w:rsidRPr="00E311AB">
              <w:rPr>
                <w:rFonts w:ascii="ArialMT" w:hAnsi="ArialMT" w:cs="ArialMT"/>
                <w:kern w:val="0"/>
                <w:sz w:val="24"/>
                <w:szCs w:val="24"/>
              </w:rPr>
              <w:t>.</w:t>
            </w:r>
          </w:p>
        </w:tc>
      </w:tr>
      <w:tr w:rsidR="00DF1ED8" w:rsidRPr="00EB5DC1" w14:paraId="37AA8658" w14:textId="77777777" w:rsidTr="00F95984">
        <w:tc>
          <w:tcPr>
            <w:tcW w:w="1177" w:type="dxa"/>
            <w:vAlign w:val="center"/>
          </w:tcPr>
          <w:p w14:paraId="58273A92" w14:textId="11C5B6B9" w:rsidR="00DF1ED8" w:rsidRPr="00EB5DC1" w:rsidRDefault="00DF1ED8" w:rsidP="00F95984">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F95984">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4F355ACC" w:rsidR="00DF1ED8" w:rsidRPr="00EB5DC1" w:rsidRDefault="00E311AB"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7A201E6" w14:textId="77777777" w:rsidR="00DF1ED8" w:rsidRDefault="00550C37" w:rsidP="00E90DF0">
            <w:pPr>
              <w:rPr>
                <w:rFonts w:ascii="Arial" w:hAnsi="Arial" w:cs="Arial"/>
                <w:sz w:val="24"/>
                <w:szCs w:val="24"/>
              </w:rPr>
            </w:pPr>
            <w:r>
              <w:rPr>
                <w:rFonts w:ascii="Arial" w:hAnsi="Arial" w:cs="Arial"/>
                <w:sz w:val="24"/>
                <w:szCs w:val="24"/>
              </w:rPr>
              <w:t>Section 4.9 of the Complaints, Concerns and Compliments Policy (Handling complaints)</w:t>
            </w:r>
          </w:p>
          <w:p w14:paraId="49DB6D72" w14:textId="13650D24" w:rsidR="00550C37" w:rsidRPr="00EB5DC1" w:rsidRDefault="00550C37" w:rsidP="00E90DF0">
            <w:pPr>
              <w:rPr>
                <w:rFonts w:ascii="Arial" w:hAnsi="Arial" w:cs="Arial"/>
                <w:sz w:val="24"/>
                <w:szCs w:val="24"/>
              </w:rPr>
            </w:pPr>
            <w:r>
              <w:rPr>
                <w:rFonts w:ascii="Arial" w:hAnsi="Arial" w:cs="Arial"/>
                <w:sz w:val="24"/>
                <w:szCs w:val="24"/>
              </w:rPr>
              <w:t>Complaints Policy and Procedure (Context, aims and scope of this Policy: exclusions)</w:t>
            </w:r>
          </w:p>
        </w:tc>
        <w:tc>
          <w:tcPr>
            <w:tcW w:w="3293" w:type="dxa"/>
            <w:vAlign w:val="center"/>
          </w:tcPr>
          <w:p w14:paraId="6ED27759" w14:textId="77777777" w:rsidR="00E311AB" w:rsidRDefault="00E311AB" w:rsidP="00E311AB">
            <w:pPr>
              <w:autoSpaceDE w:val="0"/>
              <w:autoSpaceDN w:val="0"/>
              <w:adjustRightInd w:val="0"/>
              <w:rPr>
                <w:rFonts w:ascii="ArialMT" w:hAnsi="ArialMT" w:cs="ArialMT"/>
                <w:kern w:val="0"/>
                <w:sz w:val="24"/>
                <w:szCs w:val="24"/>
              </w:rPr>
            </w:pPr>
            <w:r>
              <w:rPr>
                <w:rFonts w:ascii="ArialMT" w:hAnsi="ArialMT" w:cs="ArialMT"/>
                <w:kern w:val="0"/>
                <w:sz w:val="24"/>
                <w:szCs w:val="24"/>
              </w:rPr>
              <w:t>We will not refuse a</w:t>
            </w:r>
          </w:p>
          <w:p w14:paraId="1B398FF7" w14:textId="77777777" w:rsidR="00E311AB" w:rsidRDefault="00E311AB" w:rsidP="00E311AB">
            <w:pPr>
              <w:autoSpaceDE w:val="0"/>
              <w:autoSpaceDN w:val="0"/>
              <w:adjustRightInd w:val="0"/>
              <w:rPr>
                <w:rFonts w:ascii="ArialMT" w:hAnsi="ArialMT" w:cs="ArialMT"/>
                <w:kern w:val="0"/>
                <w:sz w:val="24"/>
                <w:szCs w:val="24"/>
              </w:rPr>
            </w:pPr>
            <w:r>
              <w:rPr>
                <w:rFonts w:ascii="ArialMT" w:hAnsi="ArialMT" w:cs="ArialMT"/>
                <w:kern w:val="0"/>
                <w:sz w:val="24"/>
                <w:szCs w:val="24"/>
              </w:rPr>
              <w:t>complaint unless an</w:t>
            </w:r>
          </w:p>
          <w:p w14:paraId="02029213" w14:textId="0A54A950" w:rsidR="00DF1ED8" w:rsidRPr="00EB5DC1" w:rsidRDefault="00E311AB" w:rsidP="00E311AB">
            <w:pPr>
              <w:rPr>
                <w:rFonts w:ascii="Arial" w:hAnsi="Arial" w:cs="Arial"/>
                <w:sz w:val="24"/>
                <w:szCs w:val="24"/>
              </w:rPr>
            </w:pPr>
            <w:r>
              <w:rPr>
                <w:rFonts w:ascii="ArialMT" w:hAnsi="ArialMT" w:cs="ArialMT"/>
                <w:kern w:val="0"/>
                <w:sz w:val="24"/>
                <w:szCs w:val="24"/>
              </w:rPr>
              <w:t>exclusion applies.</w:t>
            </w:r>
          </w:p>
        </w:tc>
      </w:tr>
      <w:tr w:rsidR="00DF1ED8" w:rsidRPr="00EB5DC1" w14:paraId="40AB0D32" w14:textId="77777777" w:rsidTr="00F95984">
        <w:tc>
          <w:tcPr>
            <w:tcW w:w="1177" w:type="dxa"/>
            <w:vAlign w:val="center"/>
          </w:tcPr>
          <w:p w14:paraId="2D5259B7" w14:textId="78A2E018" w:rsidR="00DF1ED8" w:rsidRPr="00EB5DC1" w:rsidRDefault="00DF1ED8" w:rsidP="00F95984">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F95984">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F95984">
            <w:pPr>
              <w:pStyle w:val="NoSpacing"/>
              <w:numPr>
                <w:ilvl w:val="0"/>
                <w:numId w:val="0"/>
              </w:numPr>
              <w:spacing w:after="120"/>
            </w:pPr>
          </w:p>
        </w:tc>
        <w:tc>
          <w:tcPr>
            <w:tcW w:w="1340" w:type="dxa"/>
            <w:vAlign w:val="center"/>
          </w:tcPr>
          <w:p w14:paraId="37E0B3FA" w14:textId="4717D78D" w:rsidR="00DF1ED8" w:rsidRPr="00EB5DC1" w:rsidRDefault="00E565AA"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5F9B2C2B" w14:textId="77777777" w:rsidR="00E565AA" w:rsidRDefault="00E565AA" w:rsidP="00417F36">
            <w:pPr>
              <w:rPr>
                <w:rFonts w:ascii="Arial" w:hAnsi="Arial" w:cs="Arial"/>
                <w:sz w:val="24"/>
                <w:szCs w:val="24"/>
              </w:rPr>
            </w:pPr>
            <w:r>
              <w:rPr>
                <w:rFonts w:ascii="Arial" w:hAnsi="Arial" w:cs="Arial"/>
                <w:sz w:val="24"/>
                <w:szCs w:val="24"/>
              </w:rPr>
              <w:t>Section 4.9 of the Complaints, Concerns and Compliments Policy (Handling complaints)</w:t>
            </w:r>
          </w:p>
          <w:p w14:paraId="54FCC26A" w14:textId="77777777" w:rsidR="00E565AA" w:rsidRDefault="00E565AA" w:rsidP="00417F36">
            <w:pPr>
              <w:rPr>
                <w:rFonts w:ascii="Arial" w:hAnsi="Arial" w:cs="Arial"/>
                <w:sz w:val="24"/>
                <w:szCs w:val="24"/>
              </w:rPr>
            </w:pPr>
          </w:p>
          <w:p w14:paraId="7FBB5284" w14:textId="5D912CDE" w:rsidR="00E565AA" w:rsidRDefault="00E565AA" w:rsidP="00417F36">
            <w:pPr>
              <w:rPr>
                <w:rFonts w:ascii="Arial" w:hAnsi="Arial" w:cs="Arial"/>
                <w:sz w:val="24"/>
                <w:szCs w:val="24"/>
              </w:rPr>
            </w:pPr>
            <w:r>
              <w:rPr>
                <w:rFonts w:ascii="Arial" w:hAnsi="Arial" w:cs="Arial"/>
                <w:sz w:val="24"/>
                <w:szCs w:val="24"/>
              </w:rPr>
              <w:t>Complaints Policy and Procedure (Complaint form)</w:t>
            </w:r>
          </w:p>
          <w:p w14:paraId="4265435B" w14:textId="77777777" w:rsidR="00DF1ED8" w:rsidRPr="00EB5DC1" w:rsidRDefault="00DF1ED8" w:rsidP="00417F36">
            <w:pPr>
              <w:rPr>
                <w:rFonts w:ascii="Arial" w:hAnsi="Arial" w:cs="Arial"/>
                <w:sz w:val="24"/>
                <w:szCs w:val="24"/>
              </w:rPr>
            </w:pPr>
          </w:p>
        </w:tc>
        <w:tc>
          <w:tcPr>
            <w:tcW w:w="3293" w:type="dxa"/>
            <w:vAlign w:val="center"/>
          </w:tcPr>
          <w:p w14:paraId="41D5C31D" w14:textId="53386C6A" w:rsidR="00DF1ED8" w:rsidRPr="00EB5DC1" w:rsidRDefault="00E565AA" w:rsidP="001039A4">
            <w:pPr>
              <w:rPr>
                <w:rFonts w:ascii="Arial" w:hAnsi="Arial" w:cs="Arial"/>
                <w:sz w:val="24"/>
                <w:szCs w:val="24"/>
              </w:rPr>
            </w:pPr>
            <w:r>
              <w:rPr>
                <w:rFonts w:ascii="Arial" w:hAnsi="Arial" w:cs="Arial"/>
                <w:sz w:val="24"/>
                <w:szCs w:val="24"/>
              </w:rPr>
              <w:t>Complaints are logged in a file kept in the manager’s office</w:t>
            </w:r>
            <w:r w:rsidR="001039A4">
              <w:rPr>
                <w:rFonts w:ascii="Arial" w:hAnsi="Arial" w:cs="Arial"/>
                <w:sz w:val="24"/>
                <w:szCs w:val="24"/>
              </w:rPr>
              <w:t xml:space="preserve"> (the Complaint log)</w:t>
            </w:r>
            <w:r>
              <w:rPr>
                <w:rFonts w:ascii="Arial" w:hAnsi="Arial" w:cs="Arial"/>
                <w:sz w:val="24"/>
                <w:szCs w:val="24"/>
              </w:rPr>
              <w:t>.  A complaint form is available to residents in the communal sitting room and all subsequent details/developments will be logged on our computer system.</w:t>
            </w:r>
          </w:p>
        </w:tc>
      </w:tr>
      <w:tr w:rsidR="00DF1ED8" w:rsidRPr="00EB5DC1" w14:paraId="34EC49E2" w14:textId="77777777" w:rsidTr="00F95984">
        <w:tc>
          <w:tcPr>
            <w:tcW w:w="1177" w:type="dxa"/>
            <w:vAlign w:val="center"/>
          </w:tcPr>
          <w:p w14:paraId="56876BA8" w14:textId="5F541F4C" w:rsidR="00DF1ED8" w:rsidRPr="00EB5DC1" w:rsidRDefault="00DF1ED8" w:rsidP="00F95984">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F95984">
            <w:pPr>
              <w:pStyle w:val="NoSpacing"/>
              <w:numPr>
                <w:ilvl w:val="0"/>
                <w:numId w:val="0"/>
              </w:numPr>
              <w:spacing w:after="120"/>
            </w:pPr>
            <w:r>
              <w:rPr>
                <w:rStyle w:val="normaltextrun"/>
                <w:rFonts w:eastAsiaTheme="majorEastAsia"/>
                <w:color w:val="000000"/>
                <w:shd w:val="clear" w:color="auto" w:fill="FFFFFF"/>
              </w:rPr>
              <w:t xml:space="preserve">Landlords must have processes in place to ensure a complaint can be remedied at any stage of its complaints </w:t>
            </w:r>
            <w:r>
              <w:rPr>
                <w:rStyle w:val="normaltextrun"/>
                <w:rFonts w:eastAsiaTheme="majorEastAsia"/>
                <w:color w:val="000000"/>
                <w:shd w:val="clear" w:color="auto" w:fill="FFFFFF"/>
              </w:rPr>
              <w:lastRenderedPageBreak/>
              <w:t>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1BDC6D9B" w:rsidR="00DF1ED8" w:rsidRPr="00EB5DC1" w:rsidRDefault="00AE1BA9" w:rsidP="00F959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A60CFB4" w14:textId="48BC5E3E" w:rsidR="00DE0230" w:rsidRDefault="00DE0230" w:rsidP="00417F36">
            <w:pPr>
              <w:rPr>
                <w:rFonts w:ascii="Arial" w:hAnsi="Arial" w:cs="Arial"/>
                <w:sz w:val="24"/>
                <w:szCs w:val="24"/>
              </w:rPr>
            </w:pPr>
            <w:r>
              <w:rPr>
                <w:rFonts w:ascii="Arial" w:hAnsi="Arial" w:cs="Arial"/>
                <w:sz w:val="24"/>
                <w:szCs w:val="24"/>
              </w:rPr>
              <w:t>Section 4.13 of the Complaints, Concerns and Compliments Policy (Putting things right)</w:t>
            </w:r>
          </w:p>
          <w:p w14:paraId="0AE6622B" w14:textId="77777777" w:rsidR="00DE0230" w:rsidRDefault="00DE0230" w:rsidP="00417F36">
            <w:pPr>
              <w:rPr>
                <w:rFonts w:ascii="Arial" w:hAnsi="Arial" w:cs="Arial"/>
                <w:sz w:val="24"/>
                <w:szCs w:val="24"/>
              </w:rPr>
            </w:pPr>
          </w:p>
          <w:p w14:paraId="0B417973" w14:textId="62B685B9" w:rsidR="00DE0230" w:rsidRDefault="00DE0230" w:rsidP="00417F36">
            <w:pPr>
              <w:rPr>
                <w:rFonts w:ascii="Arial" w:hAnsi="Arial" w:cs="Arial"/>
                <w:sz w:val="24"/>
                <w:szCs w:val="24"/>
              </w:rPr>
            </w:pPr>
            <w:r>
              <w:rPr>
                <w:rFonts w:ascii="Arial" w:hAnsi="Arial" w:cs="Arial"/>
                <w:sz w:val="24"/>
                <w:szCs w:val="24"/>
              </w:rPr>
              <w:t>Complaints Policy and Procedure (Procedure)</w:t>
            </w:r>
          </w:p>
          <w:p w14:paraId="4350BBCD" w14:textId="77777777" w:rsidR="00DE0230" w:rsidRDefault="00DE0230" w:rsidP="00DE0230">
            <w:pPr>
              <w:jc w:val="center"/>
              <w:rPr>
                <w:rFonts w:ascii="Arial" w:hAnsi="Arial" w:cs="Arial"/>
                <w:sz w:val="24"/>
                <w:szCs w:val="24"/>
              </w:rPr>
            </w:pPr>
          </w:p>
          <w:p w14:paraId="7D9CB664" w14:textId="77777777" w:rsidR="00DF1ED8" w:rsidRPr="00EB5DC1" w:rsidRDefault="00DF1ED8" w:rsidP="00F95984">
            <w:pPr>
              <w:jc w:val="center"/>
              <w:rPr>
                <w:rFonts w:ascii="Arial" w:hAnsi="Arial" w:cs="Arial"/>
                <w:sz w:val="24"/>
                <w:szCs w:val="24"/>
              </w:rPr>
            </w:pPr>
          </w:p>
        </w:tc>
        <w:tc>
          <w:tcPr>
            <w:tcW w:w="3293" w:type="dxa"/>
            <w:vAlign w:val="center"/>
          </w:tcPr>
          <w:p w14:paraId="168EBEC8" w14:textId="25033B81" w:rsidR="00AE1BA9" w:rsidRDefault="00DE0230" w:rsidP="00AE1BA9">
            <w:pPr>
              <w:autoSpaceDE w:val="0"/>
              <w:autoSpaceDN w:val="0"/>
              <w:adjustRightInd w:val="0"/>
              <w:rPr>
                <w:rFonts w:ascii="ArialMT" w:hAnsi="ArialMT" w:cs="ArialMT"/>
                <w:kern w:val="0"/>
                <w:sz w:val="24"/>
                <w:szCs w:val="24"/>
              </w:rPr>
            </w:pPr>
            <w:r>
              <w:rPr>
                <w:rFonts w:ascii="ArialMT" w:hAnsi="ArialMT" w:cs="ArialMT"/>
                <w:kern w:val="0"/>
                <w:sz w:val="24"/>
                <w:szCs w:val="24"/>
              </w:rPr>
              <w:lastRenderedPageBreak/>
              <w:t xml:space="preserve">Our Complaints Officer and CEO have </w:t>
            </w:r>
            <w:r w:rsidR="00AE1BA9">
              <w:rPr>
                <w:rFonts w:ascii="ArialMT" w:hAnsi="ArialMT" w:cs="ArialMT"/>
                <w:kern w:val="0"/>
                <w:sz w:val="24"/>
                <w:szCs w:val="24"/>
              </w:rPr>
              <w:t>the authority to</w:t>
            </w:r>
          </w:p>
          <w:p w14:paraId="7D39C5E9" w14:textId="77777777" w:rsidR="00AE1BA9" w:rsidRDefault="00AE1BA9" w:rsidP="00AE1BA9">
            <w:pPr>
              <w:autoSpaceDE w:val="0"/>
              <w:autoSpaceDN w:val="0"/>
              <w:adjustRightInd w:val="0"/>
              <w:rPr>
                <w:rFonts w:ascii="ArialMT" w:hAnsi="ArialMT" w:cs="ArialMT"/>
                <w:kern w:val="0"/>
                <w:sz w:val="24"/>
                <w:szCs w:val="24"/>
              </w:rPr>
            </w:pPr>
            <w:r>
              <w:rPr>
                <w:rFonts w:ascii="ArialMT" w:hAnsi="ArialMT" w:cs="ArialMT"/>
                <w:kern w:val="0"/>
                <w:sz w:val="24"/>
                <w:szCs w:val="24"/>
              </w:rPr>
              <w:t>make decisions on</w:t>
            </w:r>
          </w:p>
          <w:p w14:paraId="2C6A71E2" w14:textId="77777777" w:rsidR="00AE1BA9" w:rsidRDefault="00AE1BA9" w:rsidP="00AE1BA9">
            <w:pPr>
              <w:autoSpaceDE w:val="0"/>
              <w:autoSpaceDN w:val="0"/>
              <w:adjustRightInd w:val="0"/>
              <w:rPr>
                <w:rFonts w:ascii="ArialMT" w:hAnsi="ArialMT" w:cs="ArialMT"/>
                <w:kern w:val="0"/>
                <w:sz w:val="24"/>
                <w:szCs w:val="24"/>
              </w:rPr>
            </w:pPr>
            <w:r>
              <w:rPr>
                <w:rFonts w:ascii="ArialMT" w:hAnsi="ArialMT" w:cs="ArialMT"/>
                <w:kern w:val="0"/>
                <w:sz w:val="24"/>
                <w:szCs w:val="24"/>
              </w:rPr>
              <w:lastRenderedPageBreak/>
              <w:t>remedies within their</w:t>
            </w:r>
          </w:p>
          <w:p w14:paraId="0A9FB6DC" w14:textId="77777777" w:rsidR="00AE1BA9" w:rsidRDefault="00AE1BA9" w:rsidP="00AE1BA9">
            <w:pPr>
              <w:autoSpaceDE w:val="0"/>
              <w:autoSpaceDN w:val="0"/>
              <w:adjustRightInd w:val="0"/>
              <w:rPr>
                <w:rFonts w:ascii="ArialMT" w:hAnsi="ArialMT" w:cs="ArialMT"/>
                <w:kern w:val="0"/>
                <w:sz w:val="24"/>
                <w:szCs w:val="24"/>
              </w:rPr>
            </w:pPr>
            <w:r>
              <w:rPr>
                <w:rFonts w:ascii="ArialMT" w:hAnsi="ArialMT" w:cs="ArialMT"/>
                <w:kern w:val="0"/>
                <w:sz w:val="24"/>
                <w:szCs w:val="24"/>
              </w:rPr>
              <w:t>service area.</w:t>
            </w:r>
          </w:p>
          <w:p w14:paraId="187286B4" w14:textId="77777777" w:rsidR="00DE0230" w:rsidRDefault="00DE0230" w:rsidP="00AE1BA9">
            <w:pPr>
              <w:autoSpaceDE w:val="0"/>
              <w:autoSpaceDN w:val="0"/>
              <w:adjustRightInd w:val="0"/>
              <w:rPr>
                <w:rFonts w:ascii="ArialMT" w:hAnsi="ArialMT" w:cs="ArialMT"/>
                <w:kern w:val="0"/>
                <w:sz w:val="24"/>
                <w:szCs w:val="24"/>
              </w:rPr>
            </w:pPr>
          </w:p>
          <w:p w14:paraId="0FC07631" w14:textId="4B977565" w:rsidR="00AE1BA9" w:rsidRDefault="00417F36" w:rsidP="00AE1BA9">
            <w:pPr>
              <w:autoSpaceDE w:val="0"/>
              <w:autoSpaceDN w:val="0"/>
              <w:adjustRightInd w:val="0"/>
              <w:rPr>
                <w:rFonts w:ascii="ArialMT" w:hAnsi="ArialMT" w:cs="ArialMT"/>
                <w:kern w:val="0"/>
                <w:sz w:val="24"/>
                <w:szCs w:val="24"/>
              </w:rPr>
            </w:pPr>
            <w:r>
              <w:rPr>
                <w:rFonts w:ascii="ArialMT" w:hAnsi="ArialMT" w:cs="ArialMT"/>
                <w:kern w:val="0"/>
                <w:sz w:val="24"/>
                <w:szCs w:val="24"/>
              </w:rPr>
              <w:t xml:space="preserve">Our </w:t>
            </w:r>
            <w:r w:rsidR="00AE1BA9">
              <w:rPr>
                <w:rFonts w:ascii="ArialMT" w:hAnsi="ArialMT" w:cs="ArialMT"/>
                <w:kern w:val="0"/>
                <w:sz w:val="24"/>
                <w:szCs w:val="24"/>
              </w:rPr>
              <w:t xml:space="preserve">complaint handlers </w:t>
            </w:r>
            <w:r>
              <w:rPr>
                <w:rFonts w:ascii="ArialMT" w:hAnsi="ArialMT" w:cs="ArialMT"/>
                <w:kern w:val="0"/>
                <w:sz w:val="24"/>
                <w:szCs w:val="24"/>
              </w:rPr>
              <w:t>are aware of the importance of using the</w:t>
            </w:r>
            <w:r w:rsidR="00AE1BA9">
              <w:rPr>
                <w:rFonts w:ascii="ArialMT" w:hAnsi="ArialMT" w:cs="ArialMT"/>
                <w:kern w:val="0"/>
                <w:sz w:val="24"/>
                <w:szCs w:val="24"/>
              </w:rPr>
              <w:t xml:space="preserve"> Ombudsman’s</w:t>
            </w:r>
          </w:p>
          <w:p w14:paraId="6582E514" w14:textId="77777777" w:rsidR="00AE1BA9" w:rsidRDefault="00AE1BA9" w:rsidP="00AE1BA9">
            <w:pPr>
              <w:autoSpaceDE w:val="0"/>
              <w:autoSpaceDN w:val="0"/>
              <w:adjustRightInd w:val="0"/>
              <w:rPr>
                <w:rFonts w:ascii="ArialMT" w:hAnsi="ArialMT" w:cs="ArialMT"/>
                <w:kern w:val="0"/>
                <w:sz w:val="24"/>
                <w:szCs w:val="24"/>
              </w:rPr>
            </w:pPr>
            <w:r>
              <w:rPr>
                <w:rFonts w:ascii="ArialMT" w:hAnsi="ArialMT" w:cs="ArialMT"/>
                <w:kern w:val="0"/>
                <w:sz w:val="24"/>
                <w:szCs w:val="24"/>
              </w:rPr>
              <w:t>remedies guidance when</w:t>
            </w:r>
          </w:p>
          <w:p w14:paraId="699B21B4" w14:textId="77777777" w:rsidR="00AE1BA9" w:rsidRDefault="00AE1BA9" w:rsidP="00AE1BA9">
            <w:pPr>
              <w:autoSpaceDE w:val="0"/>
              <w:autoSpaceDN w:val="0"/>
              <w:adjustRightInd w:val="0"/>
              <w:rPr>
                <w:rFonts w:ascii="ArialMT" w:hAnsi="ArialMT" w:cs="ArialMT"/>
                <w:kern w:val="0"/>
                <w:sz w:val="24"/>
                <w:szCs w:val="24"/>
              </w:rPr>
            </w:pPr>
            <w:r>
              <w:rPr>
                <w:rFonts w:ascii="ArialMT" w:hAnsi="ArialMT" w:cs="ArialMT"/>
                <w:kern w:val="0"/>
                <w:sz w:val="24"/>
                <w:szCs w:val="24"/>
              </w:rPr>
              <w:t>making decisions.</w:t>
            </w:r>
          </w:p>
          <w:p w14:paraId="17BF6BC5" w14:textId="77777777" w:rsidR="00417F36" w:rsidRDefault="00417F36" w:rsidP="00AE1BA9">
            <w:pPr>
              <w:autoSpaceDE w:val="0"/>
              <w:autoSpaceDN w:val="0"/>
              <w:adjustRightInd w:val="0"/>
              <w:rPr>
                <w:rFonts w:ascii="ArialMT" w:hAnsi="ArialMT" w:cs="ArialMT"/>
                <w:kern w:val="0"/>
                <w:sz w:val="24"/>
                <w:szCs w:val="24"/>
              </w:rPr>
            </w:pPr>
          </w:p>
          <w:p w14:paraId="7F68F6BD" w14:textId="77777777" w:rsidR="00AE1BA9" w:rsidRDefault="00AE1BA9" w:rsidP="00AE1BA9">
            <w:pPr>
              <w:autoSpaceDE w:val="0"/>
              <w:autoSpaceDN w:val="0"/>
              <w:adjustRightInd w:val="0"/>
              <w:rPr>
                <w:rFonts w:ascii="ArialMT" w:hAnsi="ArialMT" w:cs="ArialMT"/>
                <w:kern w:val="0"/>
                <w:sz w:val="24"/>
                <w:szCs w:val="24"/>
              </w:rPr>
            </w:pPr>
            <w:r>
              <w:rPr>
                <w:rFonts w:ascii="ArialMT" w:hAnsi="ArialMT" w:cs="ArialMT"/>
                <w:kern w:val="0"/>
                <w:sz w:val="24"/>
                <w:szCs w:val="24"/>
              </w:rPr>
              <w:t>All responses are quality</w:t>
            </w:r>
          </w:p>
          <w:p w14:paraId="78CEB6A1" w14:textId="77777777" w:rsidR="00AE1BA9" w:rsidRDefault="00AE1BA9" w:rsidP="00AE1BA9">
            <w:pPr>
              <w:autoSpaceDE w:val="0"/>
              <w:autoSpaceDN w:val="0"/>
              <w:adjustRightInd w:val="0"/>
              <w:rPr>
                <w:rFonts w:ascii="ArialMT" w:hAnsi="ArialMT" w:cs="ArialMT"/>
                <w:kern w:val="0"/>
                <w:sz w:val="24"/>
                <w:szCs w:val="24"/>
              </w:rPr>
            </w:pPr>
            <w:r>
              <w:rPr>
                <w:rFonts w:ascii="ArialMT" w:hAnsi="ArialMT" w:cs="ArialMT"/>
                <w:kern w:val="0"/>
                <w:sz w:val="24"/>
                <w:szCs w:val="24"/>
              </w:rPr>
              <w:t>checked to ensure</w:t>
            </w:r>
          </w:p>
          <w:p w14:paraId="2D413600" w14:textId="77777777" w:rsidR="00AE1BA9" w:rsidRDefault="00AE1BA9" w:rsidP="00AE1BA9">
            <w:pPr>
              <w:autoSpaceDE w:val="0"/>
              <w:autoSpaceDN w:val="0"/>
              <w:adjustRightInd w:val="0"/>
              <w:rPr>
                <w:rFonts w:ascii="ArialMT" w:hAnsi="ArialMT" w:cs="ArialMT"/>
                <w:kern w:val="0"/>
                <w:sz w:val="24"/>
                <w:szCs w:val="24"/>
              </w:rPr>
            </w:pPr>
            <w:r>
              <w:rPr>
                <w:rFonts w:ascii="ArialMT" w:hAnsi="ArialMT" w:cs="ArialMT"/>
                <w:kern w:val="0"/>
                <w:sz w:val="24"/>
                <w:szCs w:val="24"/>
              </w:rPr>
              <w:t>decisions are appropriate.</w:t>
            </w:r>
          </w:p>
          <w:p w14:paraId="000E0541" w14:textId="26027E5C" w:rsidR="00DF1ED8" w:rsidRPr="00EB5DC1" w:rsidRDefault="00DF1ED8" w:rsidP="00AE1BA9">
            <w:pPr>
              <w:jc w:val="center"/>
              <w:rPr>
                <w:rFonts w:ascii="Arial" w:hAnsi="Arial" w:cs="Arial"/>
                <w:sz w:val="24"/>
                <w:szCs w:val="24"/>
              </w:rPr>
            </w:pPr>
          </w:p>
        </w:tc>
      </w:tr>
      <w:tr w:rsidR="00DF1ED8" w:rsidRPr="00EB5DC1" w14:paraId="332BAF45" w14:textId="77777777" w:rsidTr="00F95984">
        <w:tc>
          <w:tcPr>
            <w:tcW w:w="1177" w:type="dxa"/>
            <w:vAlign w:val="center"/>
          </w:tcPr>
          <w:p w14:paraId="5BEDF2E3" w14:textId="32BF1AB7" w:rsidR="00DF1ED8" w:rsidRPr="00EB5DC1" w:rsidRDefault="00DF1ED8" w:rsidP="00F95984">
            <w:pPr>
              <w:jc w:val="center"/>
              <w:rPr>
                <w:rFonts w:ascii="Arial" w:hAnsi="Arial" w:cs="Arial"/>
                <w:sz w:val="24"/>
                <w:szCs w:val="24"/>
              </w:rPr>
            </w:pPr>
            <w:r>
              <w:rPr>
                <w:rFonts w:ascii="Arial" w:hAnsi="Arial" w:cs="Arial"/>
                <w:sz w:val="24"/>
                <w:szCs w:val="24"/>
              </w:rPr>
              <w:lastRenderedPageBreak/>
              <w:t>5.14</w:t>
            </w:r>
          </w:p>
        </w:tc>
        <w:tc>
          <w:tcPr>
            <w:tcW w:w="4537" w:type="dxa"/>
            <w:vAlign w:val="center"/>
          </w:tcPr>
          <w:p w14:paraId="528BDC62" w14:textId="25A0A91D" w:rsidR="00DF1ED8" w:rsidRPr="00EB5DC1" w:rsidRDefault="00F51083" w:rsidP="00F95984">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37095D79" w:rsidR="00DF1ED8" w:rsidRPr="00EB5DC1" w:rsidRDefault="00661130"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1EED9BEA" w:rsidR="00DF1ED8" w:rsidRPr="00EB5DC1" w:rsidRDefault="00661130" w:rsidP="00417F36">
            <w:pPr>
              <w:rPr>
                <w:rFonts w:ascii="Arial" w:hAnsi="Arial" w:cs="Arial"/>
                <w:sz w:val="24"/>
                <w:szCs w:val="24"/>
              </w:rPr>
            </w:pPr>
            <w:r>
              <w:rPr>
                <w:rFonts w:ascii="Arial" w:hAnsi="Arial" w:cs="Arial"/>
                <w:sz w:val="24"/>
                <w:szCs w:val="24"/>
              </w:rPr>
              <w:t>Anti-Social Behaviour Policy</w:t>
            </w:r>
          </w:p>
        </w:tc>
        <w:tc>
          <w:tcPr>
            <w:tcW w:w="3293" w:type="dxa"/>
            <w:vAlign w:val="center"/>
          </w:tcPr>
          <w:p w14:paraId="5B930B77" w14:textId="5E69A806" w:rsidR="00DF1ED8" w:rsidRPr="00EB5DC1" w:rsidRDefault="00661130" w:rsidP="00661130">
            <w:pPr>
              <w:rPr>
                <w:rFonts w:ascii="Arial" w:hAnsi="Arial" w:cs="Arial"/>
                <w:sz w:val="24"/>
                <w:szCs w:val="24"/>
              </w:rPr>
            </w:pPr>
            <w:r>
              <w:rPr>
                <w:rFonts w:ascii="Arial" w:hAnsi="Arial" w:cs="Arial"/>
                <w:sz w:val="24"/>
                <w:szCs w:val="24"/>
              </w:rPr>
              <w:t>We have an anti-social behaviour policy to deal with unreasonable behaviour.</w:t>
            </w:r>
          </w:p>
        </w:tc>
      </w:tr>
      <w:tr w:rsidR="00DF1ED8" w:rsidRPr="00EB5DC1" w14:paraId="1F2AA4CB" w14:textId="77777777" w:rsidTr="00F95984">
        <w:tc>
          <w:tcPr>
            <w:tcW w:w="1177" w:type="dxa"/>
            <w:vAlign w:val="center"/>
          </w:tcPr>
          <w:p w14:paraId="630E38DC" w14:textId="70EB69FE" w:rsidR="00DF1ED8" w:rsidRPr="00EB5DC1" w:rsidRDefault="00DF1ED8" w:rsidP="00F95984">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F95984">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3F019711" w:rsidR="00DF1ED8" w:rsidRPr="00EB5DC1" w:rsidRDefault="00661130"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7CD04BE2" w:rsidR="00DF1ED8" w:rsidRPr="00EB5DC1" w:rsidRDefault="00661130" w:rsidP="00417F36">
            <w:pPr>
              <w:rPr>
                <w:rFonts w:ascii="Arial" w:hAnsi="Arial" w:cs="Arial"/>
                <w:sz w:val="24"/>
                <w:szCs w:val="24"/>
              </w:rPr>
            </w:pPr>
            <w:r>
              <w:rPr>
                <w:rFonts w:ascii="Arial" w:hAnsi="Arial" w:cs="Arial"/>
                <w:sz w:val="24"/>
                <w:szCs w:val="24"/>
              </w:rPr>
              <w:t>Anti-Social Behaviour Policy</w:t>
            </w:r>
          </w:p>
        </w:tc>
        <w:tc>
          <w:tcPr>
            <w:tcW w:w="3293" w:type="dxa"/>
            <w:vAlign w:val="center"/>
          </w:tcPr>
          <w:p w14:paraId="76801758" w14:textId="77777777" w:rsidR="00661130" w:rsidRDefault="00661130" w:rsidP="00661130">
            <w:pPr>
              <w:autoSpaceDE w:val="0"/>
              <w:autoSpaceDN w:val="0"/>
              <w:adjustRightInd w:val="0"/>
              <w:rPr>
                <w:rFonts w:ascii="ArialMT" w:hAnsi="ArialMT" w:cs="ArialMT"/>
                <w:kern w:val="0"/>
                <w:sz w:val="24"/>
                <w:szCs w:val="24"/>
              </w:rPr>
            </w:pPr>
            <w:r>
              <w:rPr>
                <w:rFonts w:ascii="ArialMT" w:hAnsi="ArialMT" w:cs="ArialMT"/>
                <w:kern w:val="0"/>
                <w:sz w:val="24"/>
                <w:szCs w:val="24"/>
              </w:rPr>
              <w:t>All cases will be considered</w:t>
            </w:r>
          </w:p>
          <w:p w14:paraId="65460A70" w14:textId="77777777" w:rsidR="00661130" w:rsidRDefault="00661130" w:rsidP="00661130">
            <w:pPr>
              <w:autoSpaceDE w:val="0"/>
              <w:autoSpaceDN w:val="0"/>
              <w:adjustRightInd w:val="0"/>
              <w:rPr>
                <w:rFonts w:ascii="ArialMT" w:hAnsi="ArialMT" w:cs="ArialMT"/>
                <w:kern w:val="0"/>
                <w:sz w:val="24"/>
                <w:szCs w:val="24"/>
              </w:rPr>
            </w:pPr>
            <w:r>
              <w:rPr>
                <w:rFonts w:ascii="ArialMT" w:hAnsi="ArialMT" w:cs="ArialMT"/>
                <w:kern w:val="0"/>
                <w:sz w:val="24"/>
                <w:szCs w:val="24"/>
              </w:rPr>
              <w:t>on a case-by-case basis, taking into account the</w:t>
            </w:r>
          </w:p>
          <w:p w14:paraId="4B0B4B45" w14:textId="77777777" w:rsidR="00661130" w:rsidRDefault="00661130" w:rsidP="00661130">
            <w:pPr>
              <w:autoSpaceDE w:val="0"/>
              <w:autoSpaceDN w:val="0"/>
              <w:adjustRightInd w:val="0"/>
              <w:rPr>
                <w:rFonts w:ascii="ArialMT" w:hAnsi="ArialMT" w:cs="ArialMT"/>
                <w:kern w:val="0"/>
                <w:sz w:val="24"/>
                <w:szCs w:val="24"/>
              </w:rPr>
            </w:pPr>
            <w:r>
              <w:rPr>
                <w:rFonts w:ascii="ArialMT" w:hAnsi="ArialMT" w:cs="ArialMT"/>
                <w:kern w:val="0"/>
                <w:sz w:val="24"/>
                <w:szCs w:val="24"/>
              </w:rPr>
              <w:t>circumstances of the</w:t>
            </w:r>
          </w:p>
          <w:p w14:paraId="0B537514" w14:textId="77777777" w:rsidR="00661130" w:rsidRDefault="00661130" w:rsidP="00661130">
            <w:pPr>
              <w:autoSpaceDE w:val="0"/>
              <w:autoSpaceDN w:val="0"/>
              <w:adjustRightInd w:val="0"/>
              <w:rPr>
                <w:rFonts w:ascii="ArialMT" w:hAnsi="ArialMT" w:cs="ArialMT"/>
                <w:kern w:val="0"/>
                <w:sz w:val="24"/>
                <w:szCs w:val="24"/>
              </w:rPr>
            </w:pPr>
            <w:r>
              <w:rPr>
                <w:rFonts w:ascii="ArialMT" w:hAnsi="ArialMT" w:cs="ArialMT"/>
                <w:kern w:val="0"/>
                <w:sz w:val="24"/>
                <w:szCs w:val="24"/>
              </w:rPr>
              <w:t>individual and any known</w:t>
            </w:r>
          </w:p>
          <w:p w14:paraId="2571F0AB" w14:textId="1BBF4008" w:rsidR="00DF1ED8" w:rsidRPr="00EB5DC1" w:rsidRDefault="00661130" w:rsidP="00661130">
            <w:pPr>
              <w:rPr>
                <w:rFonts w:ascii="Arial" w:hAnsi="Arial" w:cs="Arial"/>
                <w:sz w:val="24"/>
                <w:szCs w:val="24"/>
              </w:rPr>
            </w:pPr>
            <w:r>
              <w:rPr>
                <w:rFonts w:ascii="ArialMT" w:hAnsi="ArialMT" w:cs="ArialMT"/>
                <w:kern w:val="0"/>
                <w:sz w:val="24"/>
                <w:szCs w:val="24"/>
              </w:rPr>
              <w:t>protected characteristics.</w:t>
            </w:r>
          </w:p>
        </w:tc>
      </w:tr>
    </w:tbl>
    <w:p w14:paraId="226494FB" w14:textId="77777777" w:rsidR="005A331B" w:rsidRDefault="005A331B" w:rsidP="00F51083">
      <w:pPr>
        <w:pStyle w:val="Heading1"/>
        <w:spacing w:after="120"/>
        <w:rPr>
          <w:rFonts w:cs="Arial"/>
          <w:szCs w:val="24"/>
        </w:rPr>
      </w:pPr>
    </w:p>
    <w:p w14:paraId="07B42C1E" w14:textId="77777777" w:rsidR="005A331B" w:rsidRDefault="005A331B" w:rsidP="00F51083">
      <w:pPr>
        <w:pStyle w:val="Heading1"/>
        <w:spacing w:after="120"/>
        <w:rPr>
          <w:rFonts w:cs="Arial"/>
          <w:szCs w:val="24"/>
        </w:rPr>
      </w:pPr>
    </w:p>
    <w:p w14:paraId="60A80257" w14:textId="77777777" w:rsidR="005A331B" w:rsidRDefault="005A331B" w:rsidP="00F51083">
      <w:pPr>
        <w:pStyle w:val="Heading1"/>
        <w:spacing w:after="120"/>
        <w:rPr>
          <w:rFonts w:cs="Arial"/>
          <w:szCs w:val="24"/>
        </w:rPr>
      </w:pPr>
    </w:p>
    <w:p w14:paraId="286EBA5E" w14:textId="77777777" w:rsidR="005A331B" w:rsidRPr="005A331B" w:rsidRDefault="005A331B" w:rsidP="005A331B"/>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8"/>
        <w:gridCol w:w="1332"/>
        <w:gridCol w:w="3751"/>
        <w:gridCol w:w="3240"/>
      </w:tblGrid>
      <w:tr w:rsidR="00F51083" w:rsidRPr="00EB5DC1" w14:paraId="22A3AD29" w14:textId="77777777" w:rsidTr="00F95984">
        <w:tc>
          <w:tcPr>
            <w:tcW w:w="1177" w:type="dxa"/>
            <w:vAlign w:val="center"/>
          </w:tcPr>
          <w:p w14:paraId="07901AC7" w14:textId="77777777" w:rsidR="00F51083" w:rsidRPr="00EB5DC1" w:rsidRDefault="00F51083" w:rsidP="00F9598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F9598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F9598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F9598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F95984">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F95984">
        <w:tc>
          <w:tcPr>
            <w:tcW w:w="1177" w:type="dxa"/>
            <w:vAlign w:val="center"/>
          </w:tcPr>
          <w:p w14:paraId="7C36B39D" w14:textId="29E9549E" w:rsidR="00F51083" w:rsidRPr="00EB5DC1" w:rsidRDefault="00F51083" w:rsidP="00F95984">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F95984">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6E069518" w:rsidR="00F51083" w:rsidRPr="00EB5DC1" w:rsidRDefault="00A06E90"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4B4673F1" w14:textId="0B0D79F1" w:rsidR="00A2363F" w:rsidRDefault="00A2363F" w:rsidP="008E50B9">
            <w:pPr>
              <w:rPr>
                <w:rFonts w:ascii="Arial" w:hAnsi="Arial" w:cs="Arial"/>
                <w:sz w:val="24"/>
                <w:szCs w:val="24"/>
              </w:rPr>
            </w:pPr>
            <w:r>
              <w:rPr>
                <w:rFonts w:ascii="Arial" w:hAnsi="Arial" w:cs="Arial"/>
                <w:sz w:val="24"/>
                <w:szCs w:val="24"/>
              </w:rPr>
              <w:t>Addressing a Complaint SOP (LG006P 10.1)</w:t>
            </w:r>
          </w:p>
          <w:p w14:paraId="1F0BB971" w14:textId="77777777" w:rsidR="00A2363F" w:rsidRDefault="00A2363F" w:rsidP="008E50B9">
            <w:pPr>
              <w:rPr>
                <w:rFonts w:ascii="Arial" w:hAnsi="Arial" w:cs="Arial"/>
                <w:sz w:val="24"/>
                <w:szCs w:val="24"/>
              </w:rPr>
            </w:pPr>
          </w:p>
          <w:p w14:paraId="5E38F2D7" w14:textId="7226C5A5" w:rsidR="00A7582D" w:rsidRDefault="00A7582D" w:rsidP="008E50B9">
            <w:pPr>
              <w:rPr>
                <w:rFonts w:ascii="Arial" w:hAnsi="Arial" w:cs="Arial"/>
                <w:sz w:val="24"/>
                <w:szCs w:val="24"/>
              </w:rPr>
            </w:pPr>
            <w:r>
              <w:rPr>
                <w:rFonts w:ascii="Arial" w:hAnsi="Arial" w:cs="Arial"/>
                <w:sz w:val="24"/>
                <w:szCs w:val="24"/>
              </w:rPr>
              <w:t>Complaints Policy and Procedure (Our Complaints Process)</w:t>
            </w:r>
          </w:p>
          <w:p w14:paraId="060F508B" w14:textId="7CBED77E" w:rsidR="00F51083" w:rsidRPr="00EB5DC1" w:rsidRDefault="00F51083" w:rsidP="00F95984">
            <w:pPr>
              <w:jc w:val="center"/>
              <w:rPr>
                <w:rFonts w:ascii="Arial" w:hAnsi="Arial" w:cs="Arial"/>
                <w:sz w:val="24"/>
                <w:szCs w:val="24"/>
              </w:rPr>
            </w:pPr>
          </w:p>
        </w:tc>
        <w:tc>
          <w:tcPr>
            <w:tcW w:w="3293" w:type="dxa"/>
            <w:vAlign w:val="center"/>
          </w:tcPr>
          <w:p w14:paraId="14919354" w14:textId="0FD996DF" w:rsidR="00F51083" w:rsidRPr="00EB5DC1" w:rsidRDefault="00A06E90" w:rsidP="0010208B">
            <w:pPr>
              <w:autoSpaceDE w:val="0"/>
              <w:autoSpaceDN w:val="0"/>
              <w:adjustRightInd w:val="0"/>
              <w:rPr>
                <w:rFonts w:ascii="Arial" w:hAnsi="Arial" w:cs="Arial"/>
                <w:sz w:val="24"/>
                <w:szCs w:val="24"/>
              </w:rPr>
            </w:pPr>
            <w:r>
              <w:rPr>
                <w:rFonts w:ascii="ArialMT" w:hAnsi="ArialMT" w:cs="ArialMT"/>
                <w:kern w:val="0"/>
                <w:sz w:val="24"/>
                <w:szCs w:val="24"/>
              </w:rPr>
              <w:t xml:space="preserve">Our Complaints </w:t>
            </w:r>
            <w:r w:rsidR="0010208B">
              <w:rPr>
                <w:rFonts w:ascii="ArialMT" w:hAnsi="ArialMT" w:cs="ArialMT"/>
                <w:kern w:val="0"/>
                <w:sz w:val="24"/>
                <w:szCs w:val="24"/>
              </w:rPr>
              <w:t>Process is aimed at resolving complaints informally on the day a complaint is raised</w:t>
            </w:r>
            <w:r>
              <w:rPr>
                <w:rFonts w:ascii="ArialMT" w:hAnsi="ArialMT" w:cs="ArialMT"/>
                <w:kern w:val="0"/>
                <w:sz w:val="24"/>
                <w:szCs w:val="24"/>
              </w:rPr>
              <w:t>.</w:t>
            </w:r>
            <w:r w:rsidR="0010208B">
              <w:rPr>
                <w:rFonts w:ascii="ArialMT" w:hAnsi="ArialMT" w:cs="ArialMT"/>
                <w:kern w:val="0"/>
                <w:sz w:val="24"/>
                <w:szCs w:val="24"/>
              </w:rPr>
              <w:t xml:space="preserve"> Because of the communal nature of Abbeyfield, any problems can usually be addressed at once and dealt with</w:t>
            </w:r>
            <w:r w:rsidR="000A1C41">
              <w:rPr>
                <w:rFonts w:ascii="ArialMT" w:hAnsi="ArialMT" w:cs="ArialMT"/>
                <w:kern w:val="0"/>
                <w:sz w:val="24"/>
                <w:szCs w:val="24"/>
              </w:rPr>
              <w:t xml:space="preserve"> to everyone’s satisfaction.</w:t>
            </w:r>
          </w:p>
        </w:tc>
      </w:tr>
      <w:tr w:rsidR="00F51083" w:rsidRPr="00EB5DC1" w14:paraId="277B9A9A" w14:textId="77777777" w:rsidTr="00F95984">
        <w:tc>
          <w:tcPr>
            <w:tcW w:w="1177" w:type="dxa"/>
            <w:vAlign w:val="center"/>
          </w:tcPr>
          <w:p w14:paraId="04110F29" w14:textId="3166790D" w:rsidR="00F51083" w:rsidRPr="00EB5DC1" w:rsidRDefault="00F51083" w:rsidP="00F95984">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F95984">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1373F08F" w:rsidR="00F51083" w:rsidRPr="00EB5DC1" w:rsidRDefault="004F183B"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76612B9A" w14:textId="7C665540" w:rsidR="004F183B" w:rsidRDefault="004F183B" w:rsidP="008E50B9">
            <w:pPr>
              <w:rPr>
                <w:rFonts w:ascii="Arial" w:hAnsi="Arial" w:cs="Arial"/>
                <w:sz w:val="24"/>
                <w:szCs w:val="24"/>
              </w:rPr>
            </w:pPr>
            <w:r>
              <w:rPr>
                <w:rFonts w:ascii="Arial" w:hAnsi="Arial" w:cs="Arial"/>
                <w:sz w:val="24"/>
                <w:szCs w:val="24"/>
              </w:rPr>
              <w:t>Section 4.1</w:t>
            </w:r>
            <w:r w:rsidR="007E1FB2">
              <w:rPr>
                <w:rFonts w:ascii="Arial" w:hAnsi="Arial" w:cs="Arial"/>
                <w:sz w:val="24"/>
                <w:szCs w:val="24"/>
              </w:rPr>
              <w:t>0</w:t>
            </w:r>
            <w:r>
              <w:rPr>
                <w:rFonts w:ascii="Arial" w:hAnsi="Arial" w:cs="Arial"/>
                <w:sz w:val="24"/>
                <w:szCs w:val="24"/>
              </w:rPr>
              <w:t xml:space="preserve"> of the Complaints, Concerns and Compliments Policy (Timescales)</w:t>
            </w:r>
          </w:p>
          <w:p w14:paraId="4F3A4E53" w14:textId="77777777" w:rsidR="00F51083" w:rsidRPr="00EB5DC1" w:rsidRDefault="00F51083" w:rsidP="00F95984">
            <w:pPr>
              <w:jc w:val="center"/>
              <w:rPr>
                <w:rFonts w:ascii="Arial" w:hAnsi="Arial" w:cs="Arial"/>
                <w:sz w:val="24"/>
                <w:szCs w:val="24"/>
              </w:rPr>
            </w:pPr>
          </w:p>
        </w:tc>
        <w:tc>
          <w:tcPr>
            <w:tcW w:w="3293" w:type="dxa"/>
            <w:vAlign w:val="center"/>
          </w:tcPr>
          <w:p w14:paraId="0ADBA5FD" w14:textId="41BE5B9E" w:rsidR="00F51083" w:rsidRPr="00EB5DC1" w:rsidRDefault="004F183B" w:rsidP="007E1FB2">
            <w:pPr>
              <w:rPr>
                <w:rFonts w:ascii="Arial" w:hAnsi="Arial" w:cs="Arial"/>
                <w:sz w:val="24"/>
                <w:szCs w:val="24"/>
              </w:rPr>
            </w:pPr>
            <w:r>
              <w:rPr>
                <w:rFonts w:ascii="Arial" w:hAnsi="Arial" w:cs="Arial"/>
                <w:sz w:val="24"/>
                <w:szCs w:val="24"/>
              </w:rPr>
              <w:t>Because of the small, communal nature of Abbeyfield Ripon, we aim to complete this stage of the process within</w:t>
            </w:r>
            <w:r w:rsidRPr="007E1FB2">
              <w:rPr>
                <w:rFonts w:ascii="Arial" w:hAnsi="Arial" w:cs="Arial"/>
                <w:b/>
                <w:sz w:val="24"/>
                <w:szCs w:val="24"/>
              </w:rPr>
              <w:t xml:space="preserve"> two</w:t>
            </w:r>
            <w:r>
              <w:rPr>
                <w:rFonts w:ascii="Arial" w:hAnsi="Arial" w:cs="Arial"/>
                <w:sz w:val="24"/>
                <w:szCs w:val="24"/>
              </w:rPr>
              <w:t xml:space="preserve"> working days of receipt of a complaint. </w:t>
            </w:r>
          </w:p>
        </w:tc>
      </w:tr>
      <w:tr w:rsidR="00F51083" w:rsidRPr="00EB5DC1" w14:paraId="148022FC" w14:textId="77777777" w:rsidTr="00F95984">
        <w:tc>
          <w:tcPr>
            <w:tcW w:w="1177" w:type="dxa"/>
            <w:vAlign w:val="center"/>
          </w:tcPr>
          <w:p w14:paraId="4BE6C88E" w14:textId="27920B4C" w:rsidR="00F51083" w:rsidRPr="00EB5DC1" w:rsidRDefault="00F51083" w:rsidP="00F95984">
            <w:pPr>
              <w:jc w:val="center"/>
              <w:rPr>
                <w:rFonts w:ascii="Arial" w:hAnsi="Arial" w:cs="Arial"/>
                <w:sz w:val="24"/>
                <w:szCs w:val="24"/>
              </w:rPr>
            </w:pPr>
            <w:r>
              <w:rPr>
                <w:rFonts w:ascii="Arial" w:hAnsi="Arial" w:cs="Arial"/>
                <w:sz w:val="24"/>
                <w:szCs w:val="24"/>
              </w:rPr>
              <w:lastRenderedPageBreak/>
              <w:t>6.3</w:t>
            </w:r>
          </w:p>
        </w:tc>
        <w:tc>
          <w:tcPr>
            <w:tcW w:w="4537" w:type="dxa"/>
            <w:vAlign w:val="center"/>
          </w:tcPr>
          <w:p w14:paraId="6FA8DBC8" w14:textId="55CFA741" w:rsidR="00F51083" w:rsidRPr="00EB5DC1" w:rsidRDefault="003B350E" w:rsidP="00F95984">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30E7F428" w:rsidR="00F51083" w:rsidRPr="00EB5DC1" w:rsidRDefault="007E1FB2"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724F5B05" w14:textId="77777777" w:rsidR="007E1FB2" w:rsidRDefault="007E1FB2" w:rsidP="008E50B9">
            <w:pPr>
              <w:rPr>
                <w:rFonts w:ascii="Arial" w:hAnsi="Arial" w:cs="Arial"/>
                <w:sz w:val="24"/>
                <w:szCs w:val="24"/>
              </w:rPr>
            </w:pPr>
            <w:r>
              <w:rPr>
                <w:rFonts w:ascii="Arial" w:hAnsi="Arial" w:cs="Arial"/>
                <w:sz w:val="24"/>
                <w:szCs w:val="24"/>
              </w:rPr>
              <w:t>Section 4.10 of the Complaints, Concerns and Compliments Policy (Timescales)</w:t>
            </w:r>
          </w:p>
          <w:p w14:paraId="10C683BF" w14:textId="77777777" w:rsidR="00F51083" w:rsidRPr="00EB5DC1" w:rsidRDefault="00F51083" w:rsidP="00F95984">
            <w:pPr>
              <w:jc w:val="center"/>
              <w:rPr>
                <w:rFonts w:ascii="Arial" w:hAnsi="Arial" w:cs="Arial"/>
                <w:sz w:val="24"/>
                <w:szCs w:val="24"/>
              </w:rPr>
            </w:pPr>
          </w:p>
        </w:tc>
        <w:tc>
          <w:tcPr>
            <w:tcW w:w="3293" w:type="dxa"/>
            <w:vAlign w:val="center"/>
          </w:tcPr>
          <w:p w14:paraId="28D0F26F" w14:textId="77777777" w:rsidR="007E1FB2" w:rsidRDefault="007E1FB2" w:rsidP="007E1FB2">
            <w:pPr>
              <w:autoSpaceDE w:val="0"/>
              <w:autoSpaceDN w:val="0"/>
              <w:adjustRightInd w:val="0"/>
              <w:rPr>
                <w:rFonts w:ascii="ArialMT" w:hAnsi="ArialMT" w:cs="ArialMT"/>
                <w:kern w:val="0"/>
                <w:sz w:val="24"/>
                <w:szCs w:val="24"/>
              </w:rPr>
            </w:pPr>
            <w:r>
              <w:rPr>
                <w:rFonts w:ascii="ArialMT" w:hAnsi="ArialMT" w:cs="ArialMT"/>
                <w:kern w:val="0"/>
                <w:sz w:val="24"/>
                <w:szCs w:val="24"/>
              </w:rPr>
              <w:t>This is detailed within our</w:t>
            </w:r>
          </w:p>
          <w:p w14:paraId="72F159CC" w14:textId="77777777" w:rsidR="007E1FB2" w:rsidRDefault="007E1FB2" w:rsidP="007E1FB2">
            <w:pPr>
              <w:autoSpaceDE w:val="0"/>
              <w:autoSpaceDN w:val="0"/>
              <w:adjustRightInd w:val="0"/>
              <w:rPr>
                <w:rFonts w:ascii="ArialMT" w:hAnsi="ArialMT" w:cs="ArialMT"/>
                <w:kern w:val="0"/>
                <w:sz w:val="24"/>
                <w:szCs w:val="24"/>
              </w:rPr>
            </w:pPr>
            <w:r>
              <w:rPr>
                <w:rFonts w:ascii="ArialMT" w:hAnsi="ArialMT" w:cs="ArialMT"/>
                <w:kern w:val="0"/>
                <w:sz w:val="24"/>
                <w:szCs w:val="24"/>
              </w:rPr>
              <w:t>complaints policy and</w:t>
            </w:r>
          </w:p>
          <w:p w14:paraId="300EE045" w14:textId="77777777" w:rsidR="007E1FB2" w:rsidRDefault="007E1FB2" w:rsidP="007E1FB2">
            <w:pPr>
              <w:autoSpaceDE w:val="0"/>
              <w:autoSpaceDN w:val="0"/>
              <w:adjustRightInd w:val="0"/>
              <w:rPr>
                <w:rFonts w:ascii="ArialMT" w:hAnsi="ArialMT" w:cs="ArialMT"/>
                <w:kern w:val="0"/>
                <w:sz w:val="24"/>
                <w:szCs w:val="24"/>
              </w:rPr>
            </w:pPr>
            <w:r>
              <w:rPr>
                <w:rFonts w:ascii="ArialMT" w:hAnsi="ArialMT" w:cs="ArialMT"/>
                <w:kern w:val="0"/>
                <w:sz w:val="24"/>
                <w:szCs w:val="24"/>
              </w:rPr>
              <w:t>monitored on a daily basis</w:t>
            </w:r>
          </w:p>
          <w:p w14:paraId="2AB8F447" w14:textId="45BE85F7" w:rsidR="00F51083" w:rsidRPr="00EB5DC1" w:rsidRDefault="007E1FB2" w:rsidP="007E1FB2">
            <w:pPr>
              <w:rPr>
                <w:rFonts w:ascii="Arial" w:hAnsi="Arial" w:cs="Arial"/>
                <w:sz w:val="24"/>
                <w:szCs w:val="24"/>
              </w:rPr>
            </w:pPr>
            <w:r>
              <w:rPr>
                <w:rFonts w:ascii="ArialMT" w:hAnsi="ArialMT" w:cs="ArialMT"/>
                <w:kern w:val="0"/>
                <w:sz w:val="24"/>
                <w:szCs w:val="24"/>
              </w:rPr>
              <w:t>to ensure the target is met.</w:t>
            </w:r>
          </w:p>
        </w:tc>
      </w:tr>
      <w:tr w:rsidR="00F51083" w:rsidRPr="00EB5DC1" w14:paraId="004973DA" w14:textId="77777777" w:rsidTr="00F95984">
        <w:tc>
          <w:tcPr>
            <w:tcW w:w="1177" w:type="dxa"/>
            <w:vAlign w:val="center"/>
          </w:tcPr>
          <w:p w14:paraId="12CAD333" w14:textId="1278D2EB" w:rsidR="00F51083" w:rsidRPr="00EB5DC1" w:rsidRDefault="00F51083" w:rsidP="00F95984">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F95984">
            <w:pPr>
              <w:pStyle w:val="NoSpacing"/>
              <w:numPr>
                <w:ilvl w:val="0"/>
                <w:numId w:val="0"/>
              </w:numPr>
              <w:spacing w:after="120"/>
            </w:pPr>
            <w:r>
              <w:rPr>
                <w:rStyle w:val="normaltextrun"/>
                <w:rFonts w:eastAsiaTheme="majorEastAsia"/>
                <w:color w:val="000000"/>
                <w:shd w:val="clear" w:color="auto" w:fill="FFFFFF"/>
              </w:rPr>
              <w:t>Landlords must decide whether an extension to this timescale is needed 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04AFD0CE" w:rsidR="00F51083" w:rsidRPr="00EB5DC1" w:rsidRDefault="008F47DD"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FAD4519" w14:textId="77777777" w:rsidR="008F47DD" w:rsidRDefault="008F47DD" w:rsidP="008E50B9">
            <w:pPr>
              <w:rPr>
                <w:rFonts w:ascii="Arial" w:hAnsi="Arial" w:cs="Arial"/>
                <w:sz w:val="24"/>
                <w:szCs w:val="24"/>
              </w:rPr>
            </w:pPr>
          </w:p>
          <w:p w14:paraId="21288ED4" w14:textId="77777777" w:rsidR="008F47DD" w:rsidRDefault="008F47DD" w:rsidP="008E50B9">
            <w:pPr>
              <w:rPr>
                <w:rFonts w:ascii="Arial" w:hAnsi="Arial" w:cs="Arial"/>
                <w:sz w:val="24"/>
                <w:szCs w:val="24"/>
              </w:rPr>
            </w:pPr>
            <w:r>
              <w:rPr>
                <w:rFonts w:ascii="Arial" w:hAnsi="Arial" w:cs="Arial"/>
                <w:sz w:val="24"/>
                <w:szCs w:val="24"/>
              </w:rPr>
              <w:t>Section 4.10 of the Complaints, Concerns and Compliments Policy (Timescales)</w:t>
            </w:r>
          </w:p>
          <w:p w14:paraId="1707169A" w14:textId="77777777" w:rsidR="00F51083" w:rsidRPr="00EB5DC1" w:rsidRDefault="00F51083" w:rsidP="00F95984">
            <w:pPr>
              <w:jc w:val="center"/>
              <w:rPr>
                <w:rFonts w:ascii="Arial" w:hAnsi="Arial" w:cs="Arial"/>
                <w:sz w:val="24"/>
                <w:szCs w:val="24"/>
              </w:rPr>
            </w:pPr>
          </w:p>
        </w:tc>
        <w:tc>
          <w:tcPr>
            <w:tcW w:w="3293" w:type="dxa"/>
            <w:vAlign w:val="center"/>
          </w:tcPr>
          <w:p w14:paraId="1F50FE27" w14:textId="0DA6A2C8" w:rsidR="008F47DD" w:rsidRDefault="008F47DD" w:rsidP="008F47DD">
            <w:pPr>
              <w:autoSpaceDE w:val="0"/>
              <w:autoSpaceDN w:val="0"/>
              <w:adjustRightInd w:val="0"/>
              <w:rPr>
                <w:rFonts w:ascii="ArialMT" w:hAnsi="ArialMT" w:cs="ArialMT"/>
                <w:kern w:val="0"/>
                <w:sz w:val="24"/>
                <w:szCs w:val="24"/>
              </w:rPr>
            </w:pPr>
            <w:r>
              <w:rPr>
                <w:rFonts w:ascii="ArialMT" w:hAnsi="ArialMT" w:cs="ArialMT"/>
                <w:kern w:val="0"/>
                <w:sz w:val="24"/>
                <w:szCs w:val="24"/>
              </w:rPr>
              <w:t>We have agreed that</w:t>
            </w:r>
            <w:r w:rsidR="008E50B9">
              <w:rPr>
                <w:rFonts w:ascii="ArialMT" w:hAnsi="ArialMT" w:cs="ArialMT"/>
                <w:kern w:val="0"/>
                <w:sz w:val="24"/>
                <w:szCs w:val="24"/>
              </w:rPr>
              <w:t xml:space="preserve"> the</w:t>
            </w:r>
          </w:p>
          <w:p w14:paraId="0132D94A" w14:textId="0253E9EB" w:rsidR="008F47DD" w:rsidRDefault="008F47DD" w:rsidP="008F47DD">
            <w:pPr>
              <w:autoSpaceDE w:val="0"/>
              <w:autoSpaceDN w:val="0"/>
              <w:adjustRightInd w:val="0"/>
              <w:rPr>
                <w:rFonts w:ascii="ArialMT" w:hAnsi="ArialMT" w:cs="ArialMT"/>
                <w:kern w:val="0"/>
                <w:sz w:val="24"/>
                <w:szCs w:val="24"/>
              </w:rPr>
            </w:pPr>
            <w:r>
              <w:rPr>
                <w:rFonts w:ascii="ArialMT" w:hAnsi="ArialMT" w:cs="ArialMT"/>
                <w:kern w:val="0"/>
                <w:sz w:val="24"/>
                <w:szCs w:val="24"/>
              </w:rPr>
              <w:t>Complaints Officer can</w:t>
            </w:r>
          </w:p>
          <w:p w14:paraId="16C6AB6D" w14:textId="77777777" w:rsidR="008F47DD" w:rsidRDefault="008F47DD" w:rsidP="008F47DD">
            <w:pPr>
              <w:autoSpaceDE w:val="0"/>
              <w:autoSpaceDN w:val="0"/>
              <w:adjustRightInd w:val="0"/>
              <w:rPr>
                <w:rFonts w:ascii="ArialMT" w:hAnsi="ArialMT" w:cs="ArialMT"/>
                <w:kern w:val="0"/>
                <w:sz w:val="24"/>
                <w:szCs w:val="24"/>
              </w:rPr>
            </w:pPr>
            <w:r>
              <w:rPr>
                <w:rFonts w:ascii="ArialMT" w:hAnsi="ArialMT" w:cs="ArialMT"/>
                <w:kern w:val="0"/>
                <w:sz w:val="24"/>
                <w:szCs w:val="24"/>
              </w:rPr>
              <w:t>inform us of a complex case</w:t>
            </w:r>
          </w:p>
          <w:p w14:paraId="05FAC44D" w14:textId="4CBF7E7D" w:rsidR="00F51083" w:rsidRPr="00EB5DC1" w:rsidRDefault="008F47DD" w:rsidP="008F47DD">
            <w:pPr>
              <w:autoSpaceDE w:val="0"/>
              <w:autoSpaceDN w:val="0"/>
              <w:adjustRightInd w:val="0"/>
              <w:rPr>
                <w:rFonts w:ascii="Arial" w:hAnsi="Arial" w:cs="Arial"/>
                <w:sz w:val="24"/>
                <w:szCs w:val="24"/>
              </w:rPr>
            </w:pPr>
            <w:r>
              <w:rPr>
                <w:rFonts w:ascii="ArialMT" w:hAnsi="ArialMT" w:cs="ArialMT"/>
                <w:kern w:val="0"/>
                <w:sz w:val="24"/>
                <w:szCs w:val="24"/>
              </w:rPr>
              <w:t xml:space="preserve">as soon as possible and we will inform the resident. This is to allow the Officer time to consider the complexities and </w:t>
            </w:r>
            <w:r w:rsidR="008E50B9">
              <w:rPr>
                <w:rFonts w:ascii="ArialMT" w:hAnsi="ArialMT" w:cs="ArialMT"/>
                <w:kern w:val="0"/>
                <w:sz w:val="24"/>
                <w:szCs w:val="24"/>
              </w:rPr>
              <w:t xml:space="preserve">decide </w:t>
            </w:r>
            <w:r>
              <w:rPr>
                <w:rFonts w:ascii="ArialMT" w:hAnsi="ArialMT" w:cs="ArialMT"/>
                <w:kern w:val="0"/>
                <w:sz w:val="24"/>
                <w:szCs w:val="24"/>
              </w:rPr>
              <w:t>whether it is possible to respond within the expected timescales. If necessary, an extension letter will be sent, and the resident updated.</w:t>
            </w:r>
          </w:p>
        </w:tc>
      </w:tr>
      <w:tr w:rsidR="00F51083" w:rsidRPr="00EB5DC1" w14:paraId="4FBFB880" w14:textId="77777777" w:rsidTr="00F95984">
        <w:tc>
          <w:tcPr>
            <w:tcW w:w="1177" w:type="dxa"/>
            <w:vAlign w:val="center"/>
          </w:tcPr>
          <w:p w14:paraId="1CEE1650" w14:textId="545576F4" w:rsidR="00F51083" w:rsidRPr="00EB5DC1" w:rsidRDefault="00F51083" w:rsidP="00F95984">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F95984">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14BC0AE5" w:rsidR="00F51083" w:rsidRPr="00EB5DC1" w:rsidRDefault="00D82D8A"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7712A929" w14:textId="03FAEF25" w:rsidR="009B665B" w:rsidRDefault="009B665B" w:rsidP="008E50B9">
            <w:pPr>
              <w:rPr>
                <w:rFonts w:ascii="Arial" w:hAnsi="Arial" w:cs="Arial"/>
                <w:sz w:val="24"/>
                <w:szCs w:val="24"/>
              </w:rPr>
            </w:pPr>
            <w:r>
              <w:rPr>
                <w:rFonts w:ascii="Arial" w:hAnsi="Arial" w:cs="Arial"/>
                <w:sz w:val="24"/>
                <w:szCs w:val="24"/>
              </w:rPr>
              <w:t>Section 4.11 of the Complaints, Concerns and Compliments Policy (The Ombudsman Service)</w:t>
            </w:r>
          </w:p>
          <w:p w14:paraId="4C63EC5B" w14:textId="77777777" w:rsidR="009B4C78" w:rsidRDefault="009B4C78" w:rsidP="008E50B9">
            <w:pPr>
              <w:rPr>
                <w:rFonts w:ascii="Arial" w:hAnsi="Arial" w:cs="Arial"/>
                <w:sz w:val="24"/>
                <w:szCs w:val="24"/>
              </w:rPr>
            </w:pPr>
          </w:p>
          <w:p w14:paraId="306F35D4" w14:textId="6615B072" w:rsidR="009B4C78" w:rsidRDefault="009B4C78" w:rsidP="008E50B9">
            <w:pPr>
              <w:rPr>
                <w:rFonts w:ascii="Arial" w:hAnsi="Arial" w:cs="Arial"/>
                <w:sz w:val="24"/>
                <w:szCs w:val="24"/>
              </w:rPr>
            </w:pPr>
            <w:r>
              <w:rPr>
                <w:rFonts w:ascii="Arial" w:hAnsi="Arial" w:cs="Arial"/>
                <w:sz w:val="24"/>
                <w:szCs w:val="24"/>
              </w:rPr>
              <w:t xml:space="preserve">Complaints Policy and Procedure </w:t>
            </w:r>
          </w:p>
          <w:p w14:paraId="4CB51BCF" w14:textId="77777777" w:rsidR="009B665B" w:rsidRDefault="009B665B" w:rsidP="008E50B9">
            <w:pPr>
              <w:rPr>
                <w:rFonts w:ascii="Arial" w:hAnsi="Arial" w:cs="Arial"/>
                <w:sz w:val="24"/>
                <w:szCs w:val="24"/>
              </w:rPr>
            </w:pPr>
          </w:p>
          <w:p w14:paraId="5AF8A4F8" w14:textId="1FB331C0" w:rsidR="009B665B" w:rsidRDefault="009B665B" w:rsidP="008E50B9">
            <w:pPr>
              <w:rPr>
                <w:rFonts w:ascii="Arial" w:hAnsi="Arial" w:cs="Arial"/>
                <w:sz w:val="24"/>
                <w:szCs w:val="24"/>
              </w:rPr>
            </w:pPr>
            <w:r>
              <w:rPr>
                <w:rFonts w:ascii="Arial" w:hAnsi="Arial" w:cs="Arial"/>
                <w:sz w:val="24"/>
                <w:szCs w:val="24"/>
              </w:rPr>
              <w:t>Website (Housing Ombudsman contact details)</w:t>
            </w:r>
          </w:p>
          <w:p w14:paraId="6F12058F" w14:textId="77777777" w:rsidR="00F51083" w:rsidRPr="00EB5DC1" w:rsidRDefault="00F51083" w:rsidP="00F95984">
            <w:pPr>
              <w:jc w:val="center"/>
              <w:rPr>
                <w:rFonts w:ascii="Arial" w:hAnsi="Arial" w:cs="Arial"/>
                <w:sz w:val="24"/>
                <w:szCs w:val="24"/>
              </w:rPr>
            </w:pPr>
          </w:p>
        </w:tc>
        <w:tc>
          <w:tcPr>
            <w:tcW w:w="3293" w:type="dxa"/>
            <w:vAlign w:val="center"/>
          </w:tcPr>
          <w:p w14:paraId="739F5D93" w14:textId="77777777" w:rsidR="009B665B" w:rsidRDefault="009B665B" w:rsidP="009B665B">
            <w:pPr>
              <w:autoSpaceDE w:val="0"/>
              <w:autoSpaceDN w:val="0"/>
              <w:adjustRightInd w:val="0"/>
              <w:rPr>
                <w:rFonts w:ascii="ArialMT" w:hAnsi="ArialMT" w:cs="ArialMT"/>
                <w:kern w:val="0"/>
                <w:sz w:val="24"/>
                <w:szCs w:val="24"/>
              </w:rPr>
            </w:pPr>
            <w:r>
              <w:rPr>
                <w:rFonts w:ascii="ArialMT" w:hAnsi="ArialMT" w:cs="ArialMT"/>
                <w:kern w:val="0"/>
                <w:sz w:val="24"/>
                <w:szCs w:val="24"/>
              </w:rPr>
              <w:t>The Housing Ombudsman’s</w:t>
            </w:r>
          </w:p>
          <w:p w14:paraId="43D5B2DC" w14:textId="77777777" w:rsidR="009B665B" w:rsidRDefault="009B665B" w:rsidP="009B665B">
            <w:pPr>
              <w:autoSpaceDE w:val="0"/>
              <w:autoSpaceDN w:val="0"/>
              <w:adjustRightInd w:val="0"/>
              <w:rPr>
                <w:rFonts w:ascii="ArialMT" w:hAnsi="ArialMT" w:cs="ArialMT"/>
                <w:kern w:val="0"/>
                <w:sz w:val="24"/>
                <w:szCs w:val="24"/>
              </w:rPr>
            </w:pPr>
            <w:r>
              <w:rPr>
                <w:rFonts w:ascii="ArialMT" w:hAnsi="ArialMT" w:cs="ArialMT"/>
                <w:kern w:val="0"/>
                <w:sz w:val="24"/>
                <w:szCs w:val="24"/>
              </w:rPr>
              <w:t>details are provided in the</w:t>
            </w:r>
          </w:p>
          <w:p w14:paraId="783B6F78" w14:textId="77777777" w:rsidR="009B665B" w:rsidRDefault="009B665B" w:rsidP="009B665B">
            <w:pPr>
              <w:autoSpaceDE w:val="0"/>
              <w:autoSpaceDN w:val="0"/>
              <w:adjustRightInd w:val="0"/>
              <w:rPr>
                <w:rFonts w:ascii="ArialMT" w:hAnsi="ArialMT" w:cs="ArialMT"/>
                <w:kern w:val="0"/>
                <w:sz w:val="24"/>
                <w:szCs w:val="24"/>
              </w:rPr>
            </w:pPr>
            <w:r>
              <w:rPr>
                <w:rFonts w:ascii="ArialMT" w:hAnsi="ArialMT" w:cs="ArialMT"/>
                <w:kern w:val="0"/>
                <w:sz w:val="24"/>
                <w:szCs w:val="24"/>
              </w:rPr>
              <w:t>extension letter we send</w:t>
            </w:r>
          </w:p>
          <w:p w14:paraId="3888592F" w14:textId="77777777" w:rsidR="00F51083" w:rsidRDefault="009B665B" w:rsidP="009B665B">
            <w:pPr>
              <w:rPr>
                <w:rFonts w:ascii="ArialMT" w:hAnsi="ArialMT" w:cs="ArialMT"/>
                <w:kern w:val="0"/>
                <w:sz w:val="24"/>
                <w:szCs w:val="24"/>
              </w:rPr>
            </w:pPr>
            <w:r>
              <w:rPr>
                <w:rFonts w:ascii="ArialMT" w:hAnsi="ArialMT" w:cs="ArialMT"/>
                <w:kern w:val="0"/>
                <w:sz w:val="24"/>
                <w:szCs w:val="24"/>
              </w:rPr>
              <w:t>out.</w:t>
            </w:r>
          </w:p>
          <w:p w14:paraId="61D23005" w14:textId="77777777" w:rsidR="009B665B" w:rsidRDefault="009B665B" w:rsidP="009B665B">
            <w:pPr>
              <w:rPr>
                <w:rFonts w:ascii="ArialMT" w:hAnsi="ArialMT" w:cs="ArialMT"/>
                <w:kern w:val="0"/>
                <w:sz w:val="24"/>
                <w:szCs w:val="24"/>
              </w:rPr>
            </w:pPr>
          </w:p>
          <w:p w14:paraId="216C387C" w14:textId="691F004B" w:rsidR="009B665B" w:rsidRPr="00EB5DC1" w:rsidRDefault="009B665B" w:rsidP="009B665B">
            <w:pPr>
              <w:rPr>
                <w:rFonts w:ascii="Arial" w:hAnsi="Arial" w:cs="Arial"/>
                <w:sz w:val="24"/>
                <w:szCs w:val="24"/>
              </w:rPr>
            </w:pPr>
            <w:r>
              <w:rPr>
                <w:rFonts w:ascii="ArialMT" w:hAnsi="ArialMT" w:cs="ArialMT"/>
                <w:kern w:val="0"/>
                <w:sz w:val="24"/>
                <w:szCs w:val="24"/>
              </w:rPr>
              <w:t>We provide contact details on our website</w:t>
            </w:r>
            <w:r w:rsidR="009B4C78">
              <w:rPr>
                <w:rFonts w:ascii="ArialMT" w:hAnsi="ArialMT" w:cs="ArialMT"/>
                <w:kern w:val="0"/>
                <w:sz w:val="24"/>
                <w:szCs w:val="24"/>
              </w:rPr>
              <w:t xml:space="preserve"> and in our policies</w:t>
            </w:r>
          </w:p>
        </w:tc>
      </w:tr>
      <w:tr w:rsidR="00F51083" w:rsidRPr="00EB5DC1" w14:paraId="2F84C6C3" w14:textId="77777777" w:rsidTr="00F95984">
        <w:tc>
          <w:tcPr>
            <w:tcW w:w="1177" w:type="dxa"/>
            <w:vAlign w:val="center"/>
          </w:tcPr>
          <w:p w14:paraId="0915DCF9" w14:textId="3779D4DB" w:rsidR="00F51083" w:rsidRPr="00EB5DC1" w:rsidRDefault="00F51083" w:rsidP="00F95984">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F95984">
            <w:pPr>
              <w:pStyle w:val="NoSpacing"/>
              <w:numPr>
                <w:ilvl w:val="0"/>
                <w:numId w:val="0"/>
              </w:numPr>
              <w:spacing w:after="120"/>
            </w:pPr>
            <w:r>
              <w:rPr>
                <w:rStyle w:val="normaltextrun"/>
                <w:rFonts w:eastAsiaTheme="majorEastAsia"/>
                <w:color w:val="000000"/>
                <w:shd w:val="clear" w:color="auto" w:fill="FFFFFF"/>
              </w:rPr>
              <w:t xml:space="preserve">A complaint response must be provided to the resident when the answer to the complaint is known, not when the outstanding actions required to address </w:t>
            </w:r>
            <w:r>
              <w:rPr>
                <w:rStyle w:val="normaltextrun"/>
                <w:rFonts w:eastAsiaTheme="majorEastAsia"/>
                <w:color w:val="000000"/>
                <w:shd w:val="clear" w:color="auto" w:fill="FFFFFF"/>
              </w:rPr>
              <w:lastRenderedPageBreak/>
              <w:t>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33B33AAA" w:rsidR="00F51083" w:rsidRPr="00EB5DC1" w:rsidRDefault="00407BA5" w:rsidP="00F959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23E81CA" w14:textId="2D3A2BA4" w:rsidR="009B4C78" w:rsidRDefault="009B4C78" w:rsidP="008E50B9">
            <w:pPr>
              <w:rPr>
                <w:rFonts w:ascii="Arial" w:hAnsi="Arial" w:cs="Arial"/>
                <w:sz w:val="24"/>
                <w:szCs w:val="24"/>
              </w:rPr>
            </w:pPr>
            <w:r>
              <w:rPr>
                <w:rFonts w:ascii="Arial" w:hAnsi="Arial" w:cs="Arial"/>
                <w:sz w:val="24"/>
                <w:szCs w:val="24"/>
              </w:rPr>
              <w:t>Section 4.9 of the Complaints, Concerns and Compliments Policy (Handling Complaints)</w:t>
            </w:r>
          </w:p>
          <w:p w14:paraId="43061399" w14:textId="77777777" w:rsidR="009B4C78" w:rsidRDefault="009B4C78" w:rsidP="008E50B9">
            <w:pPr>
              <w:rPr>
                <w:rFonts w:ascii="Arial" w:hAnsi="Arial" w:cs="Arial"/>
                <w:sz w:val="24"/>
                <w:szCs w:val="24"/>
              </w:rPr>
            </w:pPr>
          </w:p>
          <w:p w14:paraId="5B2AC007" w14:textId="105BC313" w:rsidR="009B4C78" w:rsidRDefault="009B4C78" w:rsidP="008E50B9">
            <w:pPr>
              <w:rPr>
                <w:rFonts w:ascii="Arial" w:hAnsi="Arial" w:cs="Arial"/>
                <w:sz w:val="24"/>
                <w:szCs w:val="24"/>
              </w:rPr>
            </w:pPr>
            <w:r>
              <w:rPr>
                <w:rFonts w:ascii="Arial" w:hAnsi="Arial" w:cs="Arial"/>
                <w:sz w:val="24"/>
                <w:szCs w:val="24"/>
              </w:rPr>
              <w:lastRenderedPageBreak/>
              <w:t xml:space="preserve">Complaints Policy and Procedure (Procedure) </w:t>
            </w:r>
          </w:p>
          <w:p w14:paraId="02297C2E" w14:textId="77777777" w:rsidR="00F51083" w:rsidRPr="00EB5DC1" w:rsidRDefault="00F51083" w:rsidP="00F95984">
            <w:pPr>
              <w:jc w:val="center"/>
              <w:rPr>
                <w:rFonts w:ascii="Arial" w:hAnsi="Arial" w:cs="Arial"/>
                <w:sz w:val="24"/>
                <w:szCs w:val="24"/>
              </w:rPr>
            </w:pPr>
          </w:p>
        </w:tc>
        <w:tc>
          <w:tcPr>
            <w:tcW w:w="3293" w:type="dxa"/>
            <w:vAlign w:val="center"/>
          </w:tcPr>
          <w:p w14:paraId="09950775" w14:textId="4ED5C03E" w:rsidR="00D82D8A" w:rsidRDefault="009B4C78" w:rsidP="00D82D8A">
            <w:pPr>
              <w:autoSpaceDE w:val="0"/>
              <w:autoSpaceDN w:val="0"/>
              <w:adjustRightInd w:val="0"/>
              <w:rPr>
                <w:rFonts w:ascii="ArialMT" w:hAnsi="ArialMT" w:cs="ArialMT"/>
                <w:kern w:val="0"/>
                <w:sz w:val="24"/>
                <w:szCs w:val="24"/>
              </w:rPr>
            </w:pPr>
            <w:r>
              <w:rPr>
                <w:rFonts w:ascii="ArialMT" w:hAnsi="ArialMT" w:cs="ArialMT"/>
                <w:kern w:val="0"/>
                <w:sz w:val="24"/>
                <w:szCs w:val="24"/>
              </w:rPr>
              <w:lastRenderedPageBreak/>
              <w:t xml:space="preserve">Our Complaints Officer will </w:t>
            </w:r>
            <w:r w:rsidR="00D82D8A">
              <w:rPr>
                <w:rFonts w:ascii="ArialMT" w:hAnsi="ArialMT" w:cs="ArialMT"/>
                <w:kern w:val="0"/>
                <w:sz w:val="24"/>
                <w:szCs w:val="24"/>
              </w:rPr>
              <w:t>list</w:t>
            </w:r>
            <w:r>
              <w:rPr>
                <w:rFonts w:ascii="ArialMT" w:hAnsi="ArialMT" w:cs="ArialMT"/>
                <w:kern w:val="0"/>
                <w:sz w:val="24"/>
                <w:szCs w:val="24"/>
              </w:rPr>
              <w:t xml:space="preserve"> </w:t>
            </w:r>
            <w:r w:rsidR="00D82D8A">
              <w:rPr>
                <w:rFonts w:ascii="ArialMT" w:hAnsi="ArialMT" w:cs="ArialMT"/>
                <w:kern w:val="0"/>
                <w:sz w:val="24"/>
                <w:szCs w:val="24"/>
              </w:rPr>
              <w:t>any outstanding actions in</w:t>
            </w:r>
            <w:r>
              <w:rPr>
                <w:rFonts w:ascii="ArialMT" w:hAnsi="ArialMT" w:cs="ArialMT"/>
                <w:kern w:val="0"/>
                <w:sz w:val="24"/>
                <w:szCs w:val="24"/>
              </w:rPr>
              <w:t xml:space="preserve"> </w:t>
            </w:r>
            <w:r w:rsidR="00D82D8A">
              <w:rPr>
                <w:rFonts w:ascii="ArialMT" w:hAnsi="ArialMT" w:cs="ArialMT"/>
                <w:kern w:val="0"/>
                <w:sz w:val="24"/>
                <w:szCs w:val="24"/>
              </w:rPr>
              <w:t>their complaint response,</w:t>
            </w:r>
          </w:p>
          <w:p w14:paraId="354BCCAD" w14:textId="77777777" w:rsidR="00D82D8A" w:rsidRDefault="00D82D8A" w:rsidP="00D82D8A">
            <w:pPr>
              <w:autoSpaceDE w:val="0"/>
              <w:autoSpaceDN w:val="0"/>
              <w:adjustRightInd w:val="0"/>
              <w:rPr>
                <w:rFonts w:ascii="ArialMT" w:hAnsi="ArialMT" w:cs="ArialMT"/>
                <w:kern w:val="0"/>
                <w:sz w:val="24"/>
                <w:szCs w:val="24"/>
              </w:rPr>
            </w:pPr>
            <w:r>
              <w:rPr>
                <w:rFonts w:ascii="ArialMT" w:hAnsi="ArialMT" w:cs="ArialMT"/>
                <w:kern w:val="0"/>
                <w:sz w:val="24"/>
                <w:szCs w:val="24"/>
              </w:rPr>
              <w:t>and respond once the</w:t>
            </w:r>
          </w:p>
          <w:p w14:paraId="37F7D307" w14:textId="77777777" w:rsidR="00D82D8A" w:rsidRDefault="00D82D8A" w:rsidP="00D82D8A">
            <w:pPr>
              <w:autoSpaceDE w:val="0"/>
              <w:autoSpaceDN w:val="0"/>
              <w:adjustRightInd w:val="0"/>
              <w:rPr>
                <w:rFonts w:ascii="ArialMT" w:hAnsi="ArialMT" w:cs="ArialMT"/>
                <w:kern w:val="0"/>
                <w:sz w:val="24"/>
                <w:szCs w:val="24"/>
              </w:rPr>
            </w:pPr>
            <w:r>
              <w:rPr>
                <w:rFonts w:ascii="ArialMT" w:hAnsi="ArialMT" w:cs="ArialMT"/>
                <w:kern w:val="0"/>
                <w:sz w:val="24"/>
                <w:szCs w:val="24"/>
              </w:rPr>
              <w:lastRenderedPageBreak/>
              <w:t>determination can be given,</w:t>
            </w:r>
          </w:p>
          <w:p w14:paraId="396786A4" w14:textId="77777777" w:rsidR="00D82D8A" w:rsidRDefault="00D82D8A" w:rsidP="00D82D8A">
            <w:pPr>
              <w:autoSpaceDE w:val="0"/>
              <w:autoSpaceDN w:val="0"/>
              <w:adjustRightInd w:val="0"/>
              <w:rPr>
                <w:rFonts w:ascii="ArialMT" w:hAnsi="ArialMT" w:cs="ArialMT"/>
                <w:kern w:val="0"/>
                <w:sz w:val="24"/>
                <w:szCs w:val="24"/>
              </w:rPr>
            </w:pPr>
            <w:r>
              <w:rPr>
                <w:rFonts w:ascii="ArialMT" w:hAnsi="ArialMT" w:cs="ArialMT"/>
                <w:kern w:val="0"/>
                <w:sz w:val="24"/>
                <w:szCs w:val="24"/>
              </w:rPr>
              <w:t>not when actions are</w:t>
            </w:r>
          </w:p>
          <w:p w14:paraId="0C8D9B20" w14:textId="104183A4" w:rsidR="00F51083" w:rsidRPr="00EB5DC1" w:rsidRDefault="00D82D8A" w:rsidP="009B4C78">
            <w:pPr>
              <w:autoSpaceDE w:val="0"/>
              <w:autoSpaceDN w:val="0"/>
              <w:adjustRightInd w:val="0"/>
              <w:rPr>
                <w:rFonts w:ascii="Arial" w:hAnsi="Arial" w:cs="Arial"/>
                <w:sz w:val="24"/>
                <w:szCs w:val="24"/>
              </w:rPr>
            </w:pPr>
            <w:r>
              <w:rPr>
                <w:rFonts w:ascii="ArialMT" w:hAnsi="ArialMT" w:cs="ArialMT"/>
                <w:kern w:val="0"/>
                <w:sz w:val="24"/>
                <w:szCs w:val="24"/>
              </w:rPr>
              <w:t xml:space="preserve">completed. </w:t>
            </w:r>
            <w:r w:rsidR="009B4C78">
              <w:rPr>
                <w:rFonts w:ascii="ArialMT" w:hAnsi="ArialMT" w:cs="ArialMT"/>
                <w:kern w:val="0"/>
                <w:sz w:val="24"/>
                <w:szCs w:val="24"/>
              </w:rPr>
              <w:t xml:space="preserve"> If there is any possibility of a late response, we will provide the resident with  an explanation.</w:t>
            </w:r>
          </w:p>
        </w:tc>
      </w:tr>
      <w:tr w:rsidR="00F51083" w:rsidRPr="00EB5DC1" w14:paraId="3817138A" w14:textId="77777777" w:rsidTr="00F95984">
        <w:tc>
          <w:tcPr>
            <w:tcW w:w="1177" w:type="dxa"/>
            <w:vAlign w:val="center"/>
          </w:tcPr>
          <w:p w14:paraId="13C9F0CA" w14:textId="293EA5CF" w:rsidR="00F51083" w:rsidRPr="00EB5DC1" w:rsidRDefault="00F51083" w:rsidP="00F95984">
            <w:pPr>
              <w:jc w:val="center"/>
              <w:rPr>
                <w:rFonts w:ascii="Arial" w:hAnsi="Arial" w:cs="Arial"/>
                <w:sz w:val="24"/>
                <w:szCs w:val="24"/>
              </w:rPr>
            </w:pPr>
            <w:r>
              <w:rPr>
                <w:rFonts w:ascii="Arial" w:hAnsi="Arial" w:cs="Arial"/>
                <w:sz w:val="24"/>
                <w:szCs w:val="24"/>
              </w:rPr>
              <w:lastRenderedPageBreak/>
              <w:t>6.7</w:t>
            </w:r>
          </w:p>
        </w:tc>
        <w:tc>
          <w:tcPr>
            <w:tcW w:w="4537" w:type="dxa"/>
            <w:vAlign w:val="center"/>
          </w:tcPr>
          <w:p w14:paraId="45272453" w14:textId="418433DC" w:rsidR="00F51083" w:rsidRPr="00EB5DC1" w:rsidRDefault="001865E4" w:rsidP="00F95984">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58008F59" w:rsidR="00F51083" w:rsidRPr="00EB5DC1" w:rsidRDefault="00407BA5"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BF28433" w14:textId="12D700BF" w:rsidR="00407BA5" w:rsidRDefault="00407BA5" w:rsidP="008E50B9">
            <w:pPr>
              <w:rPr>
                <w:rFonts w:ascii="Arial" w:hAnsi="Arial" w:cs="Arial"/>
                <w:sz w:val="24"/>
                <w:szCs w:val="24"/>
              </w:rPr>
            </w:pPr>
            <w:r>
              <w:rPr>
                <w:rFonts w:ascii="Arial" w:hAnsi="Arial" w:cs="Arial"/>
                <w:sz w:val="24"/>
                <w:szCs w:val="24"/>
              </w:rPr>
              <w:t>Section 4.13 of the Complaints, Concerns and Compliments Policy (Putting things right)</w:t>
            </w:r>
          </w:p>
          <w:p w14:paraId="41C65CA3" w14:textId="77777777" w:rsidR="00407BA5" w:rsidRDefault="00407BA5" w:rsidP="00407BA5">
            <w:pPr>
              <w:jc w:val="center"/>
              <w:rPr>
                <w:rFonts w:ascii="Arial" w:hAnsi="Arial" w:cs="Arial"/>
                <w:sz w:val="24"/>
                <w:szCs w:val="24"/>
              </w:rPr>
            </w:pPr>
          </w:p>
          <w:p w14:paraId="71DCB752" w14:textId="77777777" w:rsidR="00407BA5" w:rsidRDefault="00407BA5" w:rsidP="008E50B9">
            <w:pPr>
              <w:rPr>
                <w:rFonts w:ascii="Arial" w:hAnsi="Arial" w:cs="Arial"/>
                <w:sz w:val="24"/>
                <w:szCs w:val="24"/>
              </w:rPr>
            </w:pPr>
            <w:r>
              <w:rPr>
                <w:rFonts w:ascii="Arial" w:hAnsi="Arial" w:cs="Arial"/>
                <w:sz w:val="24"/>
                <w:szCs w:val="24"/>
              </w:rPr>
              <w:t xml:space="preserve">Complaints Policy and Procedure (Procedure) </w:t>
            </w:r>
          </w:p>
          <w:p w14:paraId="433E0730" w14:textId="77777777" w:rsidR="00F51083" w:rsidRPr="00EB5DC1" w:rsidRDefault="00F51083" w:rsidP="00F95984">
            <w:pPr>
              <w:jc w:val="center"/>
              <w:rPr>
                <w:rFonts w:ascii="Arial" w:hAnsi="Arial" w:cs="Arial"/>
                <w:sz w:val="24"/>
                <w:szCs w:val="24"/>
              </w:rPr>
            </w:pPr>
          </w:p>
        </w:tc>
        <w:tc>
          <w:tcPr>
            <w:tcW w:w="3293" w:type="dxa"/>
            <w:vAlign w:val="center"/>
          </w:tcPr>
          <w:p w14:paraId="3DA683B2" w14:textId="69646536" w:rsidR="00F51083" w:rsidRPr="00EB5DC1" w:rsidRDefault="00407BA5" w:rsidP="001D16DE">
            <w:pPr>
              <w:rPr>
                <w:rFonts w:ascii="Arial" w:hAnsi="Arial" w:cs="Arial"/>
                <w:sz w:val="24"/>
                <w:szCs w:val="24"/>
              </w:rPr>
            </w:pPr>
            <w:r>
              <w:rPr>
                <w:rFonts w:ascii="Arial" w:hAnsi="Arial" w:cs="Arial"/>
                <w:sz w:val="24"/>
                <w:szCs w:val="24"/>
              </w:rPr>
              <w:t>As well as attempting to ‘put things right’ as per our policy commitments, we abide by all the relevant legislation and guidance as referenced in Parts 7 and 8 of our Complaints, Concerns and Compliments Policy</w:t>
            </w:r>
            <w:r w:rsidR="008E50B9">
              <w:rPr>
                <w:rFonts w:ascii="Arial" w:hAnsi="Arial" w:cs="Arial"/>
                <w:sz w:val="24"/>
                <w:szCs w:val="24"/>
              </w:rPr>
              <w:t>.</w:t>
            </w:r>
          </w:p>
        </w:tc>
      </w:tr>
      <w:tr w:rsidR="00F51083" w:rsidRPr="00EB5DC1" w14:paraId="0CEAE1D8" w14:textId="77777777" w:rsidTr="00F95984">
        <w:tc>
          <w:tcPr>
            <w:tcW w:w="1177" w:type="dxa"/>
            <w:vAlign w:val="center"/>
          </w:tcPr>
          <w:p w14:paraId="685560BC" w14:textId="4BEEE4FA" w:rsidR="00F51083" w:rsidRPr="00EB5DC1" w:rsidRDefault="00F51083" w:rsidP="00F95984">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F95984">
            <w:pPr>
              <w:pStyle w:val="NoSpacing"/>
              <w:numPr>
                <w:ilvl w:val="0"/>
                <w:numId w:val="0"/>
              </w:numPr>
              <w:spacing w:after="120"/>
            </w:pPr>
            <w:r>
              <w:rPr>
                <w:rStyle w:val="normaltextrun"/>
                <w:rFonts w:eastAsiaTheme="majorEastAsia"/>
                <w:color w:val="000000"/>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5AD73061" w:rsidR="00F51083" w:rsidRPr="00EB5DC1" w:rsidRDefault="00EA0E92"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5093206F" w14:textId="77777777" w:rsidR="00EA0E92" w:rsidRDefault="00EA0E92" w:rsidP="008E50B9">
            <w:pPr>
              <w:rPr>
                <w:rFonts w:ascii="Arial" w:hAnsi="Arial" w:cs="Arial"/>
                <w:sz w:val="24"/>
                <w:szCs w:val="24"/>
              </w:rPr>
            </w:pPr>
            <w:r>
              <w:rPr>
                <w:rFonts w:ascii="Arial" w:hAnsi="Arial" w:cs="Arial"/>
                <w:sz w:val="24"/>
                <w:szCs w:val="24"/>
              </w:rPr>
              <w:t>Section 4.9 of the Complaints, Concerns and Compliments Policy (Handling Complaints)</w:t>
            </w:r>
          </w:p>
          <w:p w14:paraId="48061970" w14:textId="77777777" w:rsidR="00F51083" w:rsidRPr="00EB5DC1" w:rsidRDefault="00F51083" w:rsidP="00F95984">
            <w:pPr>
              <w:jc w:val="center"/>
              <w:rPr>
                <w:rFonts w:ascii="Arial" w:hAnsi="Arial" w:cs="Arial"/>
                <w:sz w:val="24"/>
                <w:szCs w:val="24"/>
              </w:rPr>
            </w:pPr>
          </w:p>
        </w:tc>
        <w:tc>
          <w:tcPr>
            <w:tcW w:w="3293" w:type="dxa"/>
            <w:vAlign w:val="center"/>
          </w:tcPr>
          <w:p w14:paraId="25AF7701" w14:textId="77777777"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This is detailed in our</w:t>
            </w:r>
          </w:p>
          <w:p w14:paraId="577538BB" w14:textId="4B8BC6B9"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complaint</w:t>
            </w:r>
            <w:r w:rsidR="008E50B9">
              <w:rPr>
                <w:rFonts w:ascii="ArialMT" w:hAnsi="ArialMT" w:cs="ArialMT"/>
                <w:kern w:val="0"/>
                <w:sz w:val="24"/>
                <w:szCs w:val="24"/>
              </w:rPr>
              <w:t>s</w:t>
            </w:r>
            <w:r>
              <w:rPr>
                <w:rFonts w:ascii="ArialMT" w:hAnsi="ArialMT" w:cs="ArialMT"/>
                <w:kern w:val="0"/>
                <w:sz w:val="24"/>
                <w:szCs w:val="24"/>
              </w:rPr>
              <w:t xml:space="preserve"> policy and is</w:t>
            </w:r>
          </w:p>
          <w:p w14:paraId="064DC650" w14:textId="34A8CBF1"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considered on a case-by-case basis, taking into</w:t>
            </w:r>
          </w:p>
          <w:p w14:paraId="70BDACEC" w14:textId="77777777"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account when the additional</w:t>
            </w:r>
          </w:p>
          <w:p w14:paraId="379FCCFA" w14:textId="77777777"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point was raised, the</w:t>
            </w:r>
          </w:p>
          <w:p w14:paraId="08875463" w14:textId="77777777"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investigation required into</w:t>
            </w:r>
          </w:p>
          <w:p w14:paraId="4ABD0AF8" w14:textId="77777777"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the additional point, who is</w:t>
            </w:r>
          </w:p>
          <w:p w14:paraId="515A9DFD" w14:textId="77777777"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able to address the</w:t>
            </w:r>
          </w:p>
          <w:p w14:paraId="1C6BE135" w14:textId="77777777"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additional point and whether</w:t>
            </w:r>
          </w:p>
          <w:p w14:paraId="58F8FBC6" w14:textId="266CCE04"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another complaint handler would be better placed to deal with the matter.</w:t>
            </w:r>
          </w:p>
          <w:p w14:paraId="74F76E4F" w14:textId="77777777" w:rsidR="004C5C65" w:rsidRDefault="004C5C65" w:rsidP="004C5C65">
            <w:pPr>
              <w:autoSpaceDE w:val="0"/>
              <w:autoSpaceDN w:val="0"/>
              <w:adjustRightInd w:val="0"/>
              <w:rPr>
                <w:rFonts w:ascii="ArialMT" w:hAnsi="ArialMT" w:cs="ArialMT"/>
                <w:kern w:val="0"/>
                <w:sz w:val="24"/>
                <w:szCs w:val="24"/>
              </w:rPr>
            </w:pPr>
          </w:p>
          <w:p w14:paraId="62DFC2DA" w14:textId="77777777"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We will always try to add to</w:t>
            </w:r>
          </w:p>
          <w:p w14:paraId="3D4322ED" w14:textId="77777777"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an existing complaint unless</w:t>
            </w:r>
          </w:p>
          <w:p w14:paraId="539FAFFE" w14:textId="77777777"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lastRenderedPageBreak/>
              <w:t>it would delay the response</w:t>
            </w:r>
          </w:p>
          <w:p w14:paraId="302F9192" w14:textId="77777777" w:rsidR="004C5C65" w:rsidRDefault="004C5C65" w:rsidP="004C5C65">
            <w:pPr>
              <w:autoSpaceDE w:val="0"/>
              <w:autoSpaceDN w:val="0"/>
              <w:adjustRightInd w:val="0"/>
              <w:rPr>
                <w:rFonts w:ascii="ArialMT" w:hAnsi="ArialMT" w:cs="ArialMT"/>
                <w:kern w:val="0"/>
                <w:sz w:val="24"/>
                <w:szCs w:val="24"/>
              </w:rPr>
            </w:pPr>
            <w:r>
              <w:rPr>
                <w:rFonts w:ascii="ArialMT" w:hAnsi="ArialMT" w:cs="ArialMT"/>
                <w:kern w:val="0"/>
                <w:sz w:val="24"/>
                <w:szCs w:val="24"/>
              </w:rPr>
              <w:t>going out after considering</w:t>
            </w:r>
          </w:p>
          <w:p w14:paraId="2D0AA864" w14:textId="2BF04FE7" w:rsidR="00F51083" w:rsidRPr="00EB5DC1" w:rsidRDefault="004C5C65" w:rsidP="004C5C65">
            <w:pPr>
              <w:rPr>
                <w:rFonts w:ascii="Arial" w:hAnsi="Arial" w:cs="Arial"/>
                <w:sz w:val="24"/>
                <w:szCs w:val="24"/>
              </w:rPr>
            </w:pPr>
            <w:r>
              <w:rPr>
                <w:rFonts w:ascii="ArialMT" w:hAnsi="ArialMT" w:cs="ArialMT"/>
                <w:kern w:val="0"/>
                <w:sz w:val="24"/>
                <w:szCs w:val="24"/>
              </w:rPr>
              <w:t>the above points.</w:t>
            </w:r>
          </w:p>
        </w:tc>
      </w:tr>
      <w:tr w:rsidR="00F51083" w:rsidRPr="00EB5DC1" w14:paraId="02957204" w14:textId="77777777" w:rsidTr="00F95984">
        <w:tc>
          <w:tcPr>
            <w:tcW w:w="1177" w:type="dxa"/>
            <w:vAlign w:val="center"/>
          </w:tcPr>
          <w:p w14:paraId="29E6C2F5" w14:textId="0C2314C5" w:rsidR="00F51083" w:rsidRPr="00EB5DC1" w:rsidRDefault="00F51083" w:rsidP="00F95984">
            <w:pPr>
              <w:jc w:val="center"/>
              <w:rPr>
                <w:rFonts w:ascii="Arial" w:hAnsi="Arial" w:cs="Arial"/>
                <w:sz w:val="24"/>
                <w:szCs w:val="24"/>
              </w:rPr>
            </w:pPr>
            <w:r>
              <w:rPr>
                <w:rFonts w:ascii="Arial" w:hAnsi="Arial" w:cs="Arial"/>
                <w:sz w:val="24"/>
                <w:szCs w:val="24"/>
              </w:rPr>
              <w:lastRenderedPageBreak/>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F9598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F95984">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F95984">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4E48AF3B" w:rsidR="00F51083" w:rsidRPr="00EB5DC1" w:rsidRDefault="0078655A"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6C1C45AA" w14:textId="33075C3B" w:rsidR="001039A4" w:rsidRDefault="001039A4" w:rsidP="008E50B9">
            <w:pPr>
              <w:rPr>
                <w:rFonts w:ascii="Arial" w:hAnsi="Arial" w:cs="Arial"/>
                <w:sz w:val="24"/>
                <w:szCs w:val="24"/>
              </w:rPr>
            </w:pPr>
            <w:r>
              <w:rPr>
                <w:rFonts w:ascii="Arial" w:hAnsi="Arial" w:cs="Arial"/>
                <w:sz w:val="24"/>
                <w:szCs w:val="24"/>
              </w:rPr>
              <w:t>Section 4.</w:t>
            </w:r>
            <w:r w:rsidR="00152B5A">
              <w:rPr>
                <w:rFonts w:ascii="Arial" w:hAnsi="Arial" w:cs="Arial"/>
                <w:sz w:val="24"/>
                <w:szCs w:val="24"/>
              </w:rPr>
              <w:t>13</w:t>
            </w:r>
            <w:r>
              <w:rPr>
                <w:rFonts w:ascii="Arial" w:hAnsi="Arial" w:cs="Arial"/>
                <w:sz w:val="24"/>
                <w:szCs w:val="24"/>
              </w:rPr>
              <w:t xml:space="preserve"> of the Complaints, Concerns and Compliments Policy (Putting things right)</w:t>
            </w:r>
          </w:p>
          <w:p w14:paraId="532035E2" w14:textId="77777777" w:rsidR="00F51083" w:rsidRPr="00EB5DC1" w:rsidRDefault="00F51083" w:rsidP="00F95984">
            <w:pPr>
              <w:jc w:val="center"/>
              <w:rPr>
                <w:rFonts w:ascii="Arial" w:hAnsi="Arial" w:cs="Arial"/>
                <w:sz w:val="24"/>
                <w:szCs w:val="24"/>
              </w:rPr>
            </w:pPr>
          </w:p>
        </w:tc>
        <w:tc>
          <w:tcPr>
            <w:tcW w:w="3293" w:type="dxa"/>
            <w:vAlign w:val="center"/>
          </w:tcPr>
          <w:p w14:paraId="102C1F7D" w14:textId="011A6490" w:rsidR="00F51083" w:rsidRDefault="001039A4" w:rsidP="005574E3">
            <w:pPr>
              <w:rPr>
                <w:rFonts w:ascii="Arial" w:hAnsi="Arial" w:cs="Arial"/>
                <w:sz w:val="24"/>
                <w:szCs w:val="24"/>
              </w:rPr>
            </w:pPr>
            <w:r>
              <w:rPr>
                <w:rFonts w:ascii="Arial" w:hAnsi="Arial" w:cs="Arial"/>
                <w:sz w:val="24"/>
                <w:szCs w:val="24"/>
              </w:rPr>
              <w:t>Although our policy does not contain full details of points a-g</w:t>
            </w:r>
            <w:r w:rsidR="005574E3">
              <w:rPr>
                <w:rFonts w:ascii="Arial" w:hAnsi="Arial" w:cs="Arial"/>
                <w:sz w:val="24"/>
                <w:szCs w:val="24"/>
              </w:rPr>
              <w:t xml:space="preserve">, </w:t>
            </w:r>
            <w:r w:rsidR="00E95F7E">
              <w:rPr>
                <w:rFonts w:ascii="Arial" w:hAnsi="Arial" w:cs="Arial"/>
                <w:sz w:val="24"/>
                <w:szCs w:val="24"/>
              </w:rPr>
              <w:t>our complaint handlers</w:t>
            </w:r>
            <w:r w:rsidR="005574E3">
              <w:rPr>
                <w:rFonts w:ascii="Arial" w:hAnsi="Arial" w:cs="Arial"/>
                <w:sz w:val="24"/>
                <w:szCs w:val="24"/>
              </w:rPr>
              <w:t xml:space="preserve"> would adhere to this procedure in any conf</w:t>
            </w:r>
            <w:r w:rsidR="00E95F7E">
              <w:rPr>
                <w:rFonts w:ascii="Arial" w:hAnsi="Arial" w:cs="Arial"/>
                <w:sz w:val="24"/>
                <w:szCs w:val="24"/>
              </w:rPr>
              <w:t>i</w:t>
            </w:r>
            <w:r w:rsidR="005574E3">
              <w:rPr>
                <w:rFonts w:ascii="Arial" w:hAnsi="Arial" w:cs="Arial"/>
                <w:sz w:val="24"/>
                <w:szCs w:val="24"/>
              </w:rPr>
              <w:t>rmation letter or process.</w:t>
            </w:r>
          </w:p>
          <w:p w14:paraId="15C0053B" w14:textId="7AE3CC93" w:rsidR="001039A4" w:rsidRPr="00EB5DC1" w:rsidRDefault="001039A4" w:rsidP="005574E3">
            <w:pPr>
              <w:rPr>
                <w:rFonts w:ascii="Arial" w:hAnsi="Arial" w:cs="Arial"/>
                <w:sz w:val="24"/>
                <w:szCs w:val="24"/>
              </w:rPr>
            </w:pPr>
          </w:p>
        </w:tc>
      </w:tr>
    </w:tbl>
    <w:p w14:paraId="00E8B86E" w14:textId="07C0AA19"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42"/>
        <w:gridCol w:w="1331"/>
        <w:gridCol w:w="3746"/>
        <w:gridCol w:w="3251"/>
      </w:tblGrid>
      <w:tr w:rsidR="001865E4" w:rsidRPr="007B3F4C" w14:paraId="4D717AA8" w14:textId="77777777" w:rsidTr="00F95984">
        <w:tc>
          <w:tcPr>
            <w:tcW w:w="1177" w:type="dxa"/>
            <w:vAlign w:val="center"/>
          </w:tcPr>
          <w:p w14:paraId="23915EFC" w14:textId="77777777" w:rsidR="001865E4" w:rsidRPr="007B3F4C" w:rsidRDefault="001865E4" w:rsidP="00F95984">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F95984">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F95984">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F95984">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F95984">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F95984">
        <w:tc>
          <w:tcPr>
            <w:tcW w:w="1177" w:type="dxa"/>
            <w:vAlign w:val="center"/>
          </w:tcPr>
          <w:p w14:paraId="5738A389" w14:textId="5DC573BA" w:rsidR="001865E4" w:rsidRPr="007B3F4C" w:rsidRDefault="007B2FFC" w:rsidP="00F95984">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2E4D3E2B" w:rsidR="001865E4" w:rsidRPr="007B3F4C" w:rsidRDefault="00EC68FD"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4DACDB34" w14:textId="06474507" w:rsidR="00152B5A" w:rsidRDefault="00152B5A" w:rsidP="00CB5678">
            <w:pPr>
              <w:rPr>
                <w:rFonts w:ascii="Arial" w:hAnsi="Arial" w:cs="Arial"/>
                <w:sz w:val="24"/>
                <w:szCs w:val="24"/>
              </w:rPr>
            </w:pPr>
            <w:r>
              <w:rPr>
                <w:rFonts w:ascii="Arial" w:hAnsi="Arial" w:cs="Arial"/>
                <w:sz w:val="24"/>
                <w:szCs w:val="24"/>
              </w:rPr>
              <w:t>Section 4.9 of the Complaints, Concerns and Compliments Policy (Handling Complaints)</w:t>
            </w:r>
          </w:p>
          <w:p w14:paraId="772FC374" w14:textId="77777777" w:rsidR="00152B5A" w:rsidRDefault="00152B5A" w:rsidP="00CB5678">
            <w:pPr>
              <w:rPr>
                <w:rFonts w:ascii="Arial" w:hAnsi="Arial" w:cs="Arial"/>
                <w:sz w:val="24"/>
                <w:szCs w:val="24"/>
              </w:rPr>
            </w:pPr>
          </w:p>
          <w:p w14:paraId="7E6A35E5" w14:textId="5A32A3C2" w:rsidR="00152B5A" w:rsidRDefault="00152B5A" w:rsidP="00CB5678">
            <w:pPr>
              <w:rPr>
                <w:rFonts w:ascii="Arial" w:hAnsi="Arial" w:cs="Arial"/>
                <w:sz w:val="24"/>
                <w:szCs w:val="24"/>
              </w:rPr>
            </w:pPr>
            <w:r>
              <w:rPr>
                <w:rFonts w:ascii="Arial" w:hAnsi="Arial" w:cs="Arial"/>
                <w:sz w:val="24"/>
                <w:szCs w:val="24"/>
              </w:rPr>
              <w:t>Complaints policy and procedure (3 Our Complaints Process: Procedure)</w:t>
            </w:r>
          </w:p>
          <w:p w14:paraId="7967FD55" w14:textId="77777777" w:rsidR="001865E4" w:rsidRPr="007B3F4C" w:rsidRDefault="001865E4" w:rsidP="00F95984">
            <w:pPr>
              <w:jc w:val="center"/>
              <w:rPr>
                <w:rFonts w:ascii="Arial" w:hAnsi="Arial" w:cs="Arial"/>
                <w:sz w:val="24"/>
                <w:szCs w:val="24"/>
              </w:rPr>
            </w:pPr>
          </w:p>
        </w:tc>
        <w:tc>
          <w:tcPr>
            <w:tcW w:w="3293" w:type="dxa"/>
            <w:vAlign w:val="center"/>
          </w:tcPr>
          <w:p w14:paraId="4CE5C9EC" w14:textId="77777777" w:rsidR="00152B5A" w:rsidRDefault="00152B5A" w:rsidP="00CB5678">
            <w:pPr>
              <w:autoSpaceDE w:val="0"/>
              <w:autoSpaceDN w:val="0"/>
              <w:adjustRightInd w:val="0"/>
              <w:rPr>
                <w:rFonts w:ascii="ArialMT" w:hAnsi="ArialMT" w:cs="ArialMT"/>
                <w:kern w:val="0"/>
                <w:sz w:val="24"/>
                <w:szCs w:val="24"/>
              </w:rPr>
            </w:pPr>
            <w:r>
              <w:rPr>
                <w:rFonts w:ascii="ArialMT" w:hAnsi="ArialMT" w:cs="ArialMT"/>
                <w:kern w:val="0"/>
                <w:sz w:val="24"/>
                <w:szCs w:val="24"/>
              </w:rPr>
              <w:t>We will accept any request</w:t>
            </w:r>
          </w:p>
          <w:p w14:paraId="256EA6E8" w14:textId="33D72A90" w:rsidR="001865E4" w:rsidRPr="007B3F4C" w:rsidRDefault="00152B5A" w:rsidP="00CB5678">
            <w:pPr>
              <w:autoSpaceDE w:val="0"/>
              <w:autoSpaceDN w:val="0"/>
              <w:adjustRightInd w:val="0"/>
              <w:rPr>
                <w:rFonts w:ascii="Arial" w:hAnsi="Arial" w:cs="Arial"/>
                <w:sz w:val="24"/>
                <w:szCs w:val="24"/>
              </w:rPr>
            </w:pPr>
            <w:r>
              <w:rPr>
                <w:rFonts w:ascii="ArialMT" w:hAnsi="ArialMT" w:cs="ArialMT"/>
                <w:kern w:val="0"/>
                <w:sz w:val="24"/>
                <w:szCs w:val="24"/>
              </w:rPr>
              <w:t xml:space="preserve">to </w:t>
            </w:r>
            <w:r w:rsidR="00CB5678">
              <w:rPr>
                <w:rFonts w:ascii="ArialMT" w:hAnsi="ArialMT" w:cs="ArialMT"/>
                <w:kern w:val="0"/>
                <w:sz w:val="24"/>
                <w:szCs w:val="24"/>
              </w:rPr>
              <w:t xml:space="preserve">progress to </w:t>
            </w:r>
            <w:r>
              <w:rPr>
                <w:rFonts w:ascii="ArialMT" w:hAnsi="ArialMT" w:cs="ArialMT"/>
                <w:kern w:val="0"/>
                <w:sz w:val="24"/>
                <w:szCs w:val="24"/>
              </w:rPr>
              <w:t>stage 2, providing it</w:t>
            </w:r>
            <w:r w:rsidR="00CB5678">
              <w:rPr>
                <w:rFonts w:ascii="ArialMT" w:hAnsi="ArialMT" w:cs="ArialMT"/>
                <w:kern w:val="0"/>
                <w:sz w:val="24"/>
                <w:szCs w:val="24"/>
              </w:rPr>
              <w:t xml:space="preserve"> </w:t>
            </w:r>
            <w:r>
              <w:rPr>
                <w:rFonts w:ascii="ArialMT" w:hAnsi="ArialMT" w:cs="ArialMT"/>
                <w:kern w:val="0"/>
                <w:sz w:val="24"/>
                <w:szCs w:val="24"/>
              </w:rPr>
              <w:t xml:space="preserve">does not meet </w:t>
            </w:r>
            <w:r w:rsidR="00CB5678">
              <w:rPr>
                <w:rFonts w:ascii="ArialMT" w:hAnsi="ArialMT" w:cs="ArialMT"/>
                <w:kern w:val="0"/>
                <w:sz w:val="24"/>
                <w:szCs w:val="24"/>
              </w:rPr>
              <w:t>the definition of a</w:t>
            </w:r>
            <w:r>
              <w:rPr>
                <w:rFonts w:ascii="ArialMT" w:hAnsi="ArialMT" w:cs="ArialMT"/>
                <w:kern w:val="0"/>
                <w:sz w:val="24"/>
                <w:szCs w:val="24"/>
              </w:rPr>
              <w:t>n exclusion.</w:t>
            </w:r>
          </w:p>
        </w:tc>
      </w:tr>
      <w:tr w:rsidR="001865E4" w:rsidRPr="007B3F4C" w14:paraId="496C8570" w14:textId="77777777" w:rsidTr="00F95984">
        <w:tc>
          <w:tcPr>
            <w:tcW w:w="1177" w:type="dxa"/>
            <w:vAlign w:val="center"/>
          </w:tcPr>
          <w:p w14:paraId="2AA96B9A" w14:textId="59BD2424" w:rsidR="001865E4" w:rsidRPr="007B3F4C" w:rsidRDefault="001E1734" w:rsidP="00F95984">
            <w:pPr>
              <w:jc w:val="center"/>
              <w:rPr>
                <w:rFonts w:ascii="Arial" w:hAnsi="Arial" w:cs="Arial"/>
                <w:sz w:val="24"/>
                <w:szCs w:val="24"/>
              </w:rPr>
            </w:pPr>
            <w:r>
              <w:rPr>
                <w:rFonts w:ascii="Arial" w:hAnsi="Arial" w:cs="Arial"/>
                <w:sz w:val="24"/>
                <w:szCs w:val="24"/>
              </w:rPr>
              <w:lastRenderedPageBreak/>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within five working days of the escalation request being received.  </w:t>
            </w:r>
          </w:p>
        </w:tc>
        <w:tc>
          <w:tcPr>
            <w:tcW w:w="1340" w:type="dxa"/>
            <w:vAlign w:val="center"/>
          </w:tcPr>
          <w:p w14:paraId="3192CD69" w14:textId="3FC37319" w:rsidR="001865E4" w:rsidRPr="007B3F4C" w:rsidRDefault="00822774"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4F53AB8" w14:textId="324A43DC" w:rsidR="0047069F" w:rsidRDefault="0047069F" w:rsidP="00CB5678">
            <w:pPr>
              <w:rPr>
                <w:rFonts w:ascii="Arial" w:hAnsi="Arial" w:cs="Arial"/>
                <w:sz w:val="24"/>
                <w:szCs w:val="24"/>
              </w:rPr>
            </w:pPr>
            <w:r>
              <w:rPr>
                <w:rFonts w:ascii="Arial" w:hAnsi="Arial" w:cs="Arial"/>
                <w:sz w:val="24"/>
                <w:szCs w:val="24"/>
              </w:rPr>
              <w:t>Section 4.10 of the Complaints, Concerns and Compliments Policy (Timescales)</w:t>
            </w:r>
          </w:p>
          <w:p w14:paraId="67DF155A" w14:textId="77777777" w:rsidR="001865E4" w:rsidRPr="007B3F4C" w:rsidRDefault="001865E4" w:rsidP="00F95984">
            <w:pPr>
              <w:jc w:val="center"/>
              <w:rPr>
                <w:rFonts w:ascii="Arial" w:hAnsi="Arial" w:cs="Arial"/>
                <w:sz w:val="24"/>
                <w:szCs w:val="24"/>
              </w:rPr>
            </w:pPr>
          </w:p>
        </w:tc>
        <w:tc>
          <w:tcPr>
            <w:tcW w:w="3293" w:type="dxa"/>
            <w:vAlign w:val="center"/>
          </w:tcPr>
          <w:p w14:paraId="7A093D49" w14:textId="77777777" w:rsidR="00822774" w:rsidRDefault="00822774" w:rsidP="00822774">
            <w:pPr>
              <w:autoSpaceDE w:val="0"/>
              <w:autoSpaceDN w:val="0"/>
              <w:adjustRightInd w:val="0"/>
              <w:rPr>
                <w:rFonts w:ascii="ArialMT" w:hAnsi="ArialMT" w:cs="ArialMT"/>
                <w:kern w:val="0"/>
                <w:sz w:val="24"/>
                <w:szCs w:val="24"/>
              </w:rPr>
            </w:pPr>
            <w:r>
              <w:rPr>
                <w:rFonts w:ascii="ArialMT" w:hAnsi="ArialMT" w:cs="ArialMT"/>
                <w:kern w:val="0"/>
                <w:sz w:val="24"/>
                <w:szCs w:val="24"/>
              </w:rPr>
              <w:t>We monitor daily our</w:t>
            </w:r>
          </w:p>
          <w:p w14:paraId="4F811646" w14:textId="77777777" w:rsidR="00822774" w:rsidRDefault="00822774" w:rsidP="00822774">
            <w:pPr>
              <w:autoSpaceDE w:val="0"/>
              <w:autoSpaceDN w:val="0"/>
              <w:adjustRightInd w:val="0"/>
              <w:rPr>
                <w:rFonts w:ascii="ArialMT" w:hAnsi="ArialMT" w:cs="ArialMT"/>
                <w:kern w:val="0"/>
                <w:sz w:val="24"/>
                <w:szCs w:val="24"/>
              </w:rPr>
            </w:pPr>
            <w:r>
              <w:rPr>
                <w:rFonts w:ascii="ArialMT" w:hAnsi="ArialMT" w:cs="ArialMT"/>
                <w:kern w:val="0"/>
                <w:sz w:val="24"/>
                <w:szCs w:val="24"/>
              </w:rPr>
              <w:t>acknowledgement</w:t>
            </w:r>
          </w:p>
          <w:p w14:paraId="264065E8" w14:textId="77777777" w:rsidR="00822774" w:rsidRDefault="00822774" w:rsidP="00822774">
            <w:pPr>
              <w:autoSpaceDE w:val="0"/>
              <w:autoSpaceDN w:val="0"/>
              <w:adjustRightInd w:val="0"/>
              <w:rPr>
                <w:rFonts w:ascii="ArialMT" w:hAnsi="ArialMT" w:cs="ArialMT"/>
                <w:kern w:val="0"/>
                <w:sz w:val="24"/>
                <w:szCs w:val="24"/>
              </w:rPr>
            </w:pPr>
            <w:r>
              <w:rPr>
                <w:rFonts w:ascii="ArialMT" w:hAnsi="ArialMT" w:cs="ArialMT"/>
                <w:kern w:val="0"/>
                <w:sz w:val="24"/>
                <w:szCs w:val="24"/>
              </w:rPr>
              <w:t>timescales to ensure</w:t>
            </w:r>
          </w:p>
          <w:p w14:paraId="0F922D08" w14:textId="77777777" w:rsidR="00822774" w:rsidRDefault="00822774" w:rsidP="00822774">
            <w:pPr>
              <w:autoSpaceDE w:val="0"/>
              <w:autoSpaceDN w:val="0"/>
              <w:adjustRightInd w:val="0"/>
              <w:rPr>
                <w:rFonts w:ascii="ArialMT" w:hAnsi="ArialMT" w:cs="ArialMT"/>
                <w:kern w:val="0"/>
                <w:sz w:val="24"/>
                <w:szCs w:val="24"/>
              </w:rPr>
            </w:pPr>
            <w:r>
              <w:rPr>
                <w:rFonts w:ascii="ArialMT" w:hAnsi="ArialMT" w:cs="ArialMT"/>
                <w:kern w:val="0"/>
                <w:sz w:val="24"/>
                <w:szCs w:val="24"/>
              </w:rPr>
              <w:t>complaints are logged within</w:t>
            </w:r>
          </w:p>
          <w:p w14:paraId="74430039" w14:textId="75D644C6" w:rsidR="001865E4" w:rsidRPr="007B3F4C" w:rsidRDefault="00822774" w:rsidP="00822774">
            <w:pPr>
              <w:rPr>
                <w:rFonts w:ascii="Arial" w:hAnsi="Arial" w:cs="Arial"/>
                <w:sz w:val="24"/>
                <w:szCs w:val="24"/>
              </w:rPr>
            </w:pPr>
            <w:r>
              <w:rPr>
                <w:rFonts w:ascii="ArialMT" w:hAnsi="ArialMT" w:cs="ArialMT"/>
                <w:kern w:val="0"/>
                <w:sz w:val="24"/>
                <w:szCs w:val="24"/>
              </w:rPr>
              <w:t>five working days.</w:t>
            </w:r>
          </w:p>
        </w:tc>
      </w:tr>
      <w:tr w:rsidR="001865E4" w:rsidRPr="007B3F4C" w14:paraId="31BA9AC0" w14:textId="77777777" w:rsidTr="00F95984">
        <w:tc>
          <w:tcPr>
            <w:tcW w:w="1177" w:type="dxa"/>
            <w:vAlign w:val="center"/>
          </w:tcPr>
          <w:p w14:paraId="5D9A2A1E" w14:textId="32733FF1" w:rsidR="001865E4" w:rsidRPr="005555E0" w:rsidRDefault="001E1734" w:rsidP="00F95984">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685A318B" w:rsidR="001865E4" w:rsidRPr="005555E0" w:rsidRDefault="00580846"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66991530" w14:textId="77777777" w:rsidR="006467C2" w:rsidRDefault="006467C2" w:rsidP="00623E04">
            <w:pPr>
              <w:rPr>
                <w:rFonts w:ascii="Arial" w:hAnsi="Arial" w:cs="Arial"/>
                <w:sz w:val="24"/>
                <w:szCs w:val="24"/>
              </w:rPr>
            </w:pPr>
            <w:r>
              <w:rPr>
                <w:rFonts w:ascii="Arial" w:hAnsi="Arial" w:cs="Arial"/>
                <w:sz w:val="24"/>
                <w:szCs w:val="24"/>
              </w:rPr>
              <w:t>Section 4.9 of the Complaints, Concerns and Compliments Policy (Handling Complaints)</w:t>
            </w:r>
          </w:p>
          <w:p w14:paraId="2C1DCA27" w14:textId="77777777" w:rsidR="001865E4" w:rsidRDefault="001865E4" w:rsidP="00623E04">
            <w:pPr>
              <w:rPr>
                <w:rFonts w:ascii="Arial" w:hAnsi="Arial" w:cs="Arial"/>
                <w:sz w:val="24"/>
                <w:szCs w:val="24"/>
              </w:rPr>
            </w:pPr>
          </w:p>
          <w:p w14:paraId="0DE0FA63" w14:textId="77777777" w:rsidR="006467C2" w:rsidRDefault="006467C2" w:rsidP="00623E04">
            <w:pPr>
              <w:rPr>
                <w:rFonts w:ascii="Arial" w:hAnsi="Arial" w:cs="Arial"/>
                <w:sz w:val="24"/>
                <w:szCs w:val="24"/>
              </w:rPr>
            </w:pPr>
            <w:r>
              <w:rPr>
                <w:rFonts w:ascii="Arial" w:hAnsi="Arial" w:cs="Arial"/>
                <w:sz w:val="24"/>
                <w:szCs w:val="24"/>
              </w:rPr>
              <w:t>Complaints policy and procedure (3 Our Complaints Process: Procedure)</w:t>
            </w:r>
          </w:p>
          <w:p w14:paraId="11D5DB47" w14:textId="77777777" w:rsidR="006467C2" w:rsidRPr="005555E0" w:rsidRDefault="006467C2" w:rsidP="00F95984">
            <w:pPr>
              <w:jc w:val="center"/>
              <w:rPr>
                <w:rFonts w:ascii="Arial" w:hAnsi="Arial" w:cs="Arial"/>
                <w:sz w:val="24"/>
                <w:szCs w:val="24"/>
              </w:rPr>
            </w:pPr>
          </w:p>
        </w:tc>
        <w:tc>
          <w:tcPr>
            <w:tcW w:w="3293" w:type="dxa"/>
            <w:vAlign w:val="center"/>
          </w:tcPr>
          <w:p w14:paraId="06F0B0AC" w14:textId="752A8E0C" w:rsidR="0047069F" w:rsidRDefault="006467C2" w:rsidP="0047069F">
            <w:pPr>
              <w:autoSpaceDE w:val="0"/>
              <w:autoSpaceDN w:val="0"/>
              <w:adjustRightInd w:val="0"/>
              <w:rPr>
                <w:rFonts w:ascii="ArialMT" w:hAnsi="ArialMT" w:cs="ArialMT"/>
                <w:kern w:val="0"/>
                <w:sz w:val="24"/>
                <w:szCs w:val="24"/>
              </w:rPr>
            </w:pPr>
            <w:r>
              <w:rPr>
                <w:rFonts w:ascii="ArialMT" w:hAnsi="ArialMT" w:cs="ArialMT"/>
                <w:kern w:val="0"/>
                <w:sz w:val="24"/>
                <w:szCs w:val="24"/>
              </w:rPr>
              <w:t>We will log</w:t>
            </w:r>
            <w:r w:rsidR="0047069F">
              <w:rPr>
                <w:rFonts w:ascii="ArialMT" w:hAnsi="ArialMT" w:cs="ArialMT"/>
                <w:kern w:val="0"/>
                <w:sz w:val="24"/>
                <w:szCs w:val="24"/>
              </w:rPr>
              <w:t xml:space="preserve"> and acknowledge</w:t>
            </w:r>
          </w:p>
          <w:p w14:paraId="5AB66204" w14:textId="4B5540BC" w:rsidR="0047069F" w:rsidRDefault="0047069F" w:rsidP="0047069F">
            <w:pPr>
              <w:autoSpaceDE w:val="0"/>
              <w:autoSpaceDN w:val="0"/>
              <w:adjustRightInd w:val="0"/>
              <w:rPr>
                <w:rFonts w:ascii="ArialMT" w:hAnsi="ArialMT" w:cs="ArialMT"/>
                <w:kern w:val="0"/>
                <w:sz w:val="24"/>
                <w:szCs w:val="24"/>
              </w:rPr>
            </w:pPr>
            <w:r>
              <w:rPr>
                <w:rFonts w:ascii="ArialMT" w:hAnsi="ArialMT" w:cs="ArialMT"/>
                <w:kern w:val="0"/>
                <w:sz w:val="24"/>
                <w:szCs w:val="24"/>
              </w:rPr>
              <w:t xml:space="preserve">stage </w:t>
            </w:r>
            <w:r w:rsidR="006467C2">
              <w:rPr>
                <w:rFonts w:ascii="ArialMT" w:hAnsi="ArialMT" w:cs="ArialMT"/>
                <w:kern w:val="0"/>
                <w:sz w:val="24"/>
                <w:szCs w:val="24"/>
              </w:rPr>
              <w:t>2</w:t>
            </w:r>
            <w:r>
              <w:rPr>
                <w:rFonts w:ascii="ArialMT" w:hAnsi="ArialMT" w:cs="ArialMT"/>
                <w:kern w:val="0"/>
                <w:sz w:val="24"/>
                <w:szCs w:val="24"/>
              </w:rPr>
              <w:t xml:space="preserve"> complaints, even</w:t>
            </w:r>
          </w:p>
          <w:p w14:paraId="21DB21C0" w14:textId="77777777" w:rsidR="0047069F" w:rsidRDefault="0047069F" w:rsidP="0047069F">
            <w:pPr>
              <w:autoSpaceDE w:val="0"/>
              <w:autoSpaceDN w:val="0"/>
              <w:adjustRightInd w:val="0"/>
              <w:rPr>
                <w:rFonts w:ascii="ArialMT" w:hAnsi="ArialMT" w:cs="ArialMT"/>
                <w:kern w:val="0"/>
                <w:sz w:val="24"/>
                <w:szCs w:val="24"/>
              </w:rPr>
            </w:pPr>
            <w:r>
              <w:rPr>
                <w:rFonts w:ascii="ArialMT" w:hAnsi="ArialMT" w:cs="ArialMT"/>
                <w:kern w:val="0"/>
                <w:sz w:val="24"/>
                <w:szCs w:val="24"/>
              </w:rPr>
              <w:t>if a reason has not been</w:t>
            </w:r>
          </w:p>
          <w:p w14:paraId="5449E3F2" w14:textId="6BBA6714" w:rsidR="001865E4" w:rsidRPr="005555E0" w:rsidRDefault="0047069F" w:rsidP="00623E04">
            <w:pPr>
              <w:autoSpaceDE w:val="0"/>
              <w:autoSpaceDN w:val="0"/>
              <w:adjustRightInd w:val="0"/>
              <w:rPr>
                <w:rFonts w:ascii="Arial" w:hAnsi="Arial" w:cs="Arial"/>
                <w:sz w:val="24"/>
                <w:szCs w:val="24"/>
              </w:rPr>
            </w:pPr>
            <w:r>
              <w:rPr>
                <w:rFonts w:ascii="ArialMT" w:hAnsi="ArialMT" w:cs="ArialMT"/>
                <w:kern w:val="0"/>
                <w:sz w:val="24"/>
                <w:szCs w:val="24"/>
              </w:rPr>
              <w:t xml:space="preserve">given. </w:t>
            </w:r>
            <w:r w:rsidR="006467C2">
              <w:rPr>
                <w:rFonts w:ascii="ArialMT" w:hAnsi="ArialMT" w:cs="ArialMT"/>
                <w:kern w:val="0"/>
                <w:sz w:val="24"/>
                <w:szCs w:val="24"/>
              </w:rPr>
              <w:t xml:space="preserve">We will contact </w:t>
            </w:r>
            <w:r>
              <w:rPr>
                <w:rFonts w:ascii="ArialMT" w:hAnsi="ArialMT" w:cs="ArialMT"/>
                <w:kern w:val="0"/>
                <w:sz w:val="24"/>
                <w:szCs w:val="24"/>
              </w:rPr>
              <w:t xml:space="preserve">the resident to </w:t>
            </w:r>
            <w:r w:rsidR="006467C2">
              <w:rPr>
                <w:rFonts w:ascii="ArialMT" w:hAnsi="ArialMT" w:cs="ArialMT"/>
                <w:kern w:val="0"/>
                <w:sz w:val="24"/>
                <w:szCs w:val="24"/>
              </w:rPr>
              <w:t>find out why the</w:t>
            </w:r>
            <w:r>
              <w:rPr>
                <w:rFonts w:ascii="ArialMT" w:hAnsi="ArialMT" w:cs="ArialMT"/>
                <w:kern w:val="0"/>
                <w:sz w:val="24"/>
                <w:szCs w:val="24"/>
              </w:rPr>
              <w:t>y</w:t>
            </w:r>
            <w:r w:rsidR="006467C2">
              <w:rPr>
                <w:rFonts w:ascii="ArialMT" w:hAnsi="ArialMT" w:cs="ArialMT"/>
                <w:kern w:val="0"/>
                <w:sz w:val="24"/>
                <w:szCs w:val="24"/>
              </w:rPr>
              <w:t xml:space="preserve"> </w:t>
            </w:r>
            <w:r>
              <w:rPr>
                <w:rFonts w:ascii="ArialMT" w:hAnsi="ArialMT" w:cs="ArialMT"/>
                <w:kern w:val="0"/>
                <w:sz w:val="24"/>
                <w:szCs w:val="24"/>
              </w:rPr>
              <w:t>remain dissatisfied.</w:t>
            </w:r>
          </w:p>
        </w:tc>
      </w:tr>
      <w:tr w:rsidR="001865E4" w:rsidRPr="007B3F4C" w14:paraId="1D90C1EA" w14:textId="77777777" w:rsidTr="00F95984">
        <w:tc>
          <w:tcPr>
            <w:tcW w:w="1177" w:type="dxa"/>
            <w:vAlign w:val="center"/>
          </w:tcPr>
          <w:p w14:paraId="47088F8A" w14:textId="732AB4AD" w:rsidR="001865E4" w:rsidRPr="005555E0" w:rsidRDefault="001E1734" w:rsidP="00F95984">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432B2D50" w:rsidR="001865E4" w:rsidRPr="005555E0" w:rsidRDefault="006467C2"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7F82368" w14:textId="77777777" w:rsidR="006467C2" w:rsidRDefault="006467C2" w:rsidP="00623E04">
            <w:pPr>
              <w:rPr>
                <w:rFonts w:ascii="Arial" w:hAnsi="Arial" w:cs="Arial"/>
                <w:sz w:val="24"/>
                <w:szCs w:val="24"/>
              </w:rPr>
            </w:pPr>
            <w:r>
              <w:rPr>
                <w:rFonts w:ascii="Arial" w:hAnsi="Arial" w:cs="Arial"/>
                <w:sz w:val="24"/>
                <w:szCs w:val="24"/>
              </w:rPr>
              <w:t>Section 4.9 of the Complaints, Concerns and Compliments Policy (Handling Complaints)</w:t>
            </w:r>
          </w:p>
          <w:p w14:paraId="25730654" w14:textId="77777777" w:rsidR="006467C2" w:rsidRDefault="006467C2" w:rsidP="00623E04">
            <w:pPr>
              <w:rPr>
                <w:rFonts w:ascii="Arial" w:hAnsi="Arial" w:cs="Arial"/>
                <w:sz w:val="24"/>
                <w:szCs w:val="24"/>
              </w:rPr>
            </w:pPr>
          </w:p>
          <w:p w14:paraId="48C68B2C" w14:textId="77777777" w:rsidR="006467C2" w:rsidRDefault="006467C2" w:rsidP="00623E04">
            <w:pPr>
              <w:rPr>
                <w:rFonts w:ascii="Arial" w:hAnsi="Arial" w:cs="Arial"/>
                <w:sz w:val="24"/>
                <w:szCs w:val="24"/>
              </w:rPr>
            </w:pPr>
            <w:r>
              <w:rPr>
                <w:rFonts w:ascii="Arial" w:hAnsi="Arial" w:cs="Arial"/>
                <w:sz w:val="24"/>
                <w:szCs w:val="24"/>
              </w:rPr>
              <w:t>Complaints policy and procedure (3 Our Complaints Process: Procedure)</w:t>
            </w:r>
          </w:p>
          <w:p w14:paraId="6D5F8332" w14:textId="77777777" w:rsidR="001865E4" w:rsidRPr="005555E0" w:rsidRDefault="001865E4" w:rsidP="00F95984">
            <w:pPr>
              <w:jc w:val="center"/>
              <w:rPr>
                <w:rFonts w:ascii="Arial" w:hAnsi="Arial" w:cs="Arial"/>
                <w:sz w:val="24"/>
                <w:szCs w:val="24"/>
              </w:rPr>
            </w:pPr>
          </w:p>
        </w:tc>
        <w:tc>
          <w:tcPr>
            <w:tcW w:w="3293" w:type="dxa"/>
            <w:vAlign w:val="center"/>
          </w:tcPr>
          <w:p w14:paraId="0439196B" w14:textId="6173496D" w:rsidR="001865E4" w:rsidRPr="005555E0" w:rsidRDefault="00EB7E50" w:rsidP="00EB7E50">
            <w:pPr>
              <w:rPr>
                <w:rFonts w:ascii="Arial" w:hAnsi="Arial" w:cs="Arial"/>
                <w:sz w:val="24"/>
                <w:szCs w:val="24"/>
              </w:rPr>
            </w:pPr>
            <w:r>
              <w:rPr>
                <w:rFonts w:ascii="Arial" w:hAnsi="Arial" w:cs="Arial"/>
                <w:sz w:val="24"/>
                <w:szCs w:val="24"/>
              </w:rPr>
              <w:t>At stage 2, the investigation will be subject to a full review by the Chair of the Trustees</w:t>
            </w:r>
          </w:p>
        </w:tc>
      </w:tr>
      <w:tr w:rsidR="001865E4" w:rsidRPr="007B3F4C" w14:paraId="452D7353" w14:textId="77777777" w:rsidTr="00F95984">
        <w:tc>
          <w:tcPr>
            <w:tcW w:w="1177" w:type="dxa"/>
            <w:vAlign w:val="center"/>
          </w:tcPr>
          <w:p w14:paraId="44CBE6A9" w14:textId="53CE2510" w:rsidR="001865E4" w:rsidRPr="005555E0" w:rsidRDefault="001E1734" w:rsidP="00F95984">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1F8F3DAD" w:rsidR="001865E4" w:rsidRPr="005555E0" w:rsidRDefault="00F606D3"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425D33B7" w14:textId="684DD189" w:rsidR="00F606D3" w:rsidRDefault="00F606D3" w:rsidP="00623E04">
            <w:pPr>
              <w:rPr>
                <w:rFonts w:ascii="Arial" w:hAnsi="Arial" w:cs="Arial"/>
                <w:sz w:val="24"/>
                <w:szCs w:val="24"/>
              </w:rPr>
            </w:pPr>
            <w:r>
              <w:rPr>
                <w:rFonts w:ascii="Arial" w:hAnsi="Arial" w:cs="Arial"/>
                <w:sz w:val="24"/>
                <w:szCs w:val="24"/>
              </w:rPr>
              <w:t>Section 4.10 of the Complaints, Concerns and Compliments Policy (Timescales)</w:t>
            </w:r>
          </w:p>
          <w:p w14:paraId="0C95CCA6" w14:textId="77777777" w:rsidR="00F606D3" w:rsidRDefault="00F606D3" w:rsidP="00623E04">
            <w:pPr>
              <w:rPr>
                <w:rFonts w:ascii="Arial" w:hAnsi="Arial" w:cs="Arial"/>
                <w:sz w:val="24"/>
                <w:szCs w:val="24"/>
              </w:rPr>
            </w:pPr>
          </w:p>
          <w:p w14:paraId="69D8B59F" w14:textId="77777777" w:rsidR="00F606D3" w:rsidRDefault="00F606D3" w:rsidP="00623E04">
            <w:pPr>
              <w:rPr>
                <w:rFonts w:ascii="Arial" w:hAnsi="Arial" w:cs="Arial"/>
                <w:sz w:val="24"/>
                <w:szCs w:val="24"/>
              </w:rPr>
            </w:pPr>
            <w:r>
              <w:rPr>
                <w:rFonts w:ascii="Arial" w:hAnsi="Arial" w:cs="Arial"/>
                <w:sz w:val="24"/>
                <w:szCs w:val="24"/>
              </w:rPr>
              <w:t>Complaints policy and procedure (3 Our Complaints Process: Procedure)</w:t>
            </w:r>
          </w:p>
          <w:p w14:paraId="38964D04" w14:textId="77777777" w:rsidR="001865E4" w:rsidRPr="005555E0" w:rsidRDefault="001865E4" w:rsidP="00F95984">
            <w:pPr>
              <w:jc w:val="center"/>
              <w:rPr>
                <w:rFonts w:ascii="Arial" w:hAnsi="Arial" w:cs="Arial"/>
                <w:sz w:val="24"/>
                <w:szCs w:val="24"/>
              </w:rPr>
            </w:pPr>
          </w:p>
        </w:tc>
        <w:tc>
          <w:tcPr>
            <w:tcW w:w="3293" w:type="dxa"/>
            <w:vAlign w:val="center"/>
          </w:tcPr>
          <w:p w14:paraId="346702A8" w14:textId="77777777" w:rsidR="00F606D3" w:rsidRDefault="00F606D3" w:rsidP="00F606D3">
            <w:pPr>
              <w:autoSpaceDE w:val="0"/>
              <w:autoSpaceDN w:val="0"/>
              <w:adjustRightInd w:val="0"/>
              <w:rPr>
                <w:rFonts w:ascii="ArialMT" w:hAnsi="ArialMT" w:cs="ArialMT"/>
                <w:kern w:val="0"/>
                <w:sz w:val="24"/>
                <w:szCs w:val="24"/>
              </w:rPr>
            </w:pPr>
            <w:r>
              <w:rPr>
                <w:rFonts w:ascii="ArialMT" w:hAnsi="ArialMT" w:cs="ArialMT"/>
                <w:kern w:val="0"/>
                <w:sz w:val="24"/>
                <w:szCs w:val="24"/>
              </w:rPr>
              <w:t>This is detailed within our</w:t>
            </w:r>
          </w:p>
          <w:p w14:paraId="6EDDC2AB" w14:textId="77777777" w:rsidR="00F606D3" w:rsidRDefault="00F606D3" w:rsidP="00F606D3">
            <w:pPr>
              <w:autoSpaceDE w:val="0"/>
              <w:autoSpaceDN w:val="0"/>
              <w:adjustRightInd w:val="0"/>
              <w:rPr>
                <w:rFonts w:ascii="ArialMT" w:hAnsi="ArialMT" w:cs="ArialMT"/>
                <w:kern w:val="0"/>
                <w:sz w:val="24"/>
                <w:szCs w:val="24"/>
              </w:rPr>
            </w:pPr>
            <w:r>
              <w:rPr>
                <w:rFonts w:ascii="ArialMT" w:hAnsi="ArialMT" w:cs="ArialMT"/>
                <w:kern w:val="0"/>
                <w:sz w:val="24"/>
                <w:szCs w:val="24"/>
              </w:rPr>
              <w:t>complaints policy and</w:t>
            </w:r>
          </w:p>
          <w:p w14:paraId="4C82075E" w14:textId="77777777" w:rsidR="00F606D3" w:rsidRDefault="00F606D3" w:rsidP="00F606D3">
            <w:pPr>
              <w:autoSpaceDE w:val="0"/>
              <w:autoSpaceDN w:val="0"/>
              <w:adjustRightInd w:val="0"/>
              <w:rPr>
                <w:rFonts w:ascii="ArialMT" w:hAnsi="ArialMT" w:cs="ArialMT"/>
                <w:kern w:val="0"/>
                <w:sz w:val="24"/>
                <w:szCs w:val="24"/>
              </w:rPr>
            </w:pPr>
            <w:r>
              <w:rPr>
                <w:rFonts w:ascii="ArialMT" w:hAnsi="ArialMT" w:cs="ArialMT"/>
                <w:kern w:val="0"/>
                <w:sz w:val="24"/>
                <w:szCs w:val="24"/>
              </w:rPr>
              <w:t>monitored on a daily basis</w:t>
            </w:r>
          </w:p>
          <w:p w14:paraId="7915676B" w14:textId="336174B2" w:rsidR="001865E4" w:rsidRPr="005555E0" w:rsidRDefault="00F606D3" w:rsidP="00F606D3">
            <w:pPr>
              <w:rPr>
                <w:rFonts w:ascii="Arial" w:hAnsi="Arial" w:cs="Arial"/>
                <w:sz w:val="24"/>
                <w:szCs w:val="24"/>
              </w:rPr>
            </w:pPr>
            <w:r>
              <w:rPr>
                <w:rFonts w:ascii="ArialMT" w:hAnsi="ArialMT" w:cs="ArialMT"/>
                <w:kern w:val="0"/>
                <w:sz w:val="24"/>
                <w:szCs w:val="24"/>
              </w:rPr>
              <w:t>to ensure the target is met.</w:t>
            </w:r>
          </w:p>
        </w:tc>
      </w:tr>
      <w:tr w:rsidR="001865E4" w:rsidRPr="007B3F4C" w14:paraId="34398E06" w14:textId="77777777" w:rsidTr="00F95984">
        <w:tc>
          <w:tcPr>
            <w:tcW w:w="1177" w:type="dxa"/>
            <w:vAlign w:val="center"/>
          </w:tcPr>
          <w:p w14:paraId="4995922D" w14:textId="71C4FD83" w:rsidR="001865E4" w:rsidRPr="005555E0" w:rsidRDefault="001E1734" w:rsidP="00F95984">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decide whether an extension to this timescale is needed when considering the complexity of the </w:t>
            </w:r>
            <w:r w:rsidRPr="005555E0">
              <w:rPr>
                <w:rStyle w:val="normaltextrun"/>
                <w:rFonts w:ascii="Arial" w:hAnsi="Arial" w:cs="Arial"/>
                <w:color w:val="000000"/>
                <w:sz w:val="24"/>
                <w:szCs w:val="24"/>
                <w:shd w:val="clear" w:color="auto" w:fill="FFFFFF"/>
              </w:rPr>
              <w:lastRenderedPageBreak/>
              <w:t>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3798CA4" w:rsidR="001865E4" w:rsidRPr="005555E0" w:rsidRDefault="005402E7" w:rsidP="00F959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33973AA" w14:textId="77777777" w:rsidR="005402E7" w:rsidRDefault="005402E7" w:rsidP="00623E04">
            <w:pPr>
              <w:rPr>
                <w:rFonts w:ascii="Arial" w:hAnsi="Arial" w:cs="Arial"/>
                <w:sz w:val="24"/>
                <w:szCs w:val="24"/>
              </w:rPr>
            </w:pPr>
            <w:r>
              <w:rPr>
                <w:rFonts w:ascii="Arial" w:hAnsi="Arial" w:cs="Arial"/>
                <w:sz w:val="24"/>
                <w:szCs w:val="24"/>
              </w:rPr>
              <w:t>Section 4.10 of the Complaints, Concerns and Compliments Policy (Timescales)</w:t>
            </w:r>
          </w:p>
          <w:p w14:paraId="3E171C19" w14:textId="77777777" w:rsidR="005402E7" w:rsidRDefault="005402E7" w:rsidP="00623E04">
            <w:pPr>
              <w:rPr>
                <w:rFonts w:ascii="Arial" w:hAnsi="Arial" w:cs="Arial"/>
                <w:sz w:val="24"/>
                <w:szCs w:val="24"/>
              </w:rPr>
            </w:pPr>
          </w:p>
          <w:p w14:paraId="179DAEAC" w14:textId="77777777" w:rsidR="005402E7" w:rsidRDefault="005402E7" w:rsidP="00623E04">
            <w:pPr>
              <w:rPr>
                <w:rFonts w:ascii="Arial" w:hAnsi="Arial" w:cs="Arial"/>
                <w:sz w:val="24"/>
                <w:szCs w:val="24"/>
              </w:rPr>
            </w:pPr>
            <w:r>
              <w:rPr>
                <w:rFonts w:ascii="Arial" w:hAnsi="Arial" w:cs="Arial"/>
                <w:sz w:val="24"/>
                <w:szCs w:val="24"/>
              </w:rPr>
              <w:t>Complaints policy and procedure (3 Our Complaints Process: Procedure)</w:t>
            </w:r>
          </w:p>
          <w:p w14:paraId="1FB6C1F7" w14:textId="77777777" w:rsidR="001865E4" w:rsidRPr="005555E0" w:rsidRDefault="001865E4" w:rsidP="00F95984">
            <w:pPr>
              <w:jc w:val="center"/>
              <w:rPr>
                <w:rFonts w:ascii="Arial" w:hAnsi="Arial" w:cs="Arial"/>
                <w:sz w:val="24"/>
                <w:szCs w:val="24"/>
              </w:rPr>
            </w:pPr>
          </w:p>
        </w:tc>
        <w:tc>
          <w:tcPr>
            <w:tcW w:w="3293" w:type="dxa"/>
            <w:vAlign w:val="center"/>
          </w:tcPr>
          <w:p w14:paraId="3350FA43" w14:textId="77777777" w:rsidR="005402E7" w:rsidRDefault="005402E7" w:rsidP="005402E7">
            <w:pPr>
              <w:autoSpaceDE w:val="0"/>
              <w:autoSpaceDN w:val="0"/>
              <w:adjustRightInd w:val="0"/>
              <w:rPr>
                <w:rFonts w:ascii="ArialMT" w:hAnsi="ArialMT" w:cs="ArialMT"/>
                <w:kern w:val="0"/>
                <w:sz w:val="24"/>
                <w:szCs w:val="24"/>
              </w:rPr>
            </w:pPr>
            <w:r>
              <w:rPr>
                <w:rFonts w:ascii="ArialMT" w:hAnsi="ArialMT" w:cs="ArialMT"/>
                <w:kern w:val="0"/>
                <w:sz w:val="24"/>
                <w:szCs w:val="24"/>
              </w:rPr>
              <w:lastRenderedPageBreak/>
              <w:t>This is detailed within our</w:t>
            </w:r>
          </w:p>
          <w:p w14:paraId="413BF52D" w14:textId="12F0DE5E" w:rsidR="001865E4" w:rsidRPr="005555E0" w:rsidRDefault="005402E7" w:rsidP="005402E7">
            <w:pPr>
              <w:autoSpaceDE w:val="0"/>
              <w:autoSpaceDN w:val="0"/>
              <w:adjustRightInd w:val="0"/>
              <w:rPr>
                <w:rFonts w:ascii="Arial" w:hAnsi="Arial" w:cs="Arial"/>
                <w:sz w:val="24"/>
                <w:szCs w:val="24"/>
              </w:rPr>
            </w:pPr>
            <w:r>
              <w:rPr>
                <w:rFonts w:ascii="ArialMT" w:hAnsi="ArialMT" w:cs="ArialMT"/>
                <w:kern w:val="0"/>
                <w:sz w:val="24"/>
                <w:szCs w:val="24"/>
              </w:rPr>
              <w:t>complaints policies.</w:t>
            </w:r>
          </w:p>
        </w:tc>
      </w:tr>
      <w:tr w:rsidR="001865E4" w:rsidRPr="007B3F4C" w14:paraId="6D1D3B37" w14:textId="77777777" w:rsidTr="00F95984">
        <w:tc>
          <w:tcPr>
            <w:tcW w:w="1177" w:type="dxa"/>
            <w:vAlign w:val="center"/>
          </w:tcPr>
          <w:p w14:paraId="3A962717" w14:textId="251D7ED0" w:rsidR="001865E4" w:rsidRPr="005555E0" w:rsidRDefault="001E1734" w:rsidP="00F95984">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66174B6C" w:rsidR="001865E4" w:rsidRPr="005555E0" w:rsidRDefault="00675B24"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4134BD64" w14:textId="633D51B5" w:rsidR="00675B24" w:rsidRDefault="00675B24" w:rsidP="00623E04">
            <w:pPr>
              <w:rPr>
                <w:rFonts w:ascii="Arial" w:hAnsi="Arial" w:cs="Arial"/>
                <w:sz w:val="24"/>
                <w:szCs w:val="24"/>
              </w:rPr>
            </w:pPr>
            <w:r>
              <w:rPr>
                <w:rFonts w:ascii="Arial" w:hAnsi="Arial" w:cs="Arial"/>
                <w:sz w:val="24"/>
                <w:szCs w:val="24"/>
              </w:rPr>
              <w:t>Section 4.11 of the Complaints, Concerns and Compliments Policy (The Ombudsman Service)</w:t>
            </w:r>
          </w:p>
          <w:p w14:paraId="798520DF" w14:textId="77777777" w:rsidR="001865E4" w:rsidRPr="005555E0" w:rsidRDefault="001865E4" w:rsidP="00F95984">
            <w:pPr>
              <w:jc w:val="center"/>
              <w:rPr>
                <w:rFonts w:ascii="Arial" w:hAnsi="Arial" w:cs="Arial"/>
                <w:sz w:val="24"/>
                <w:szCs w:val="24"/>
              </w:rPr>
            </w:pPr>
          </w:p>
        </w:tc>
        <w:tc>
          <w:tcPr>
            <w:tcW w:w="3293" w:type="dxa"/>
            <w:vAlign w:val="center"/>
          </w:tcPr>
          <w:p w14:paraId="2367BA2D" w14:textId="77777777" w:rsidR="00675B24" w:rsidRDefault="00675B24" w:rsidP="00675B24">
            <w:pPr>
              <w:autoSpaceDE w:val="0"/>
              <w:autoSpaceDN w:val="0"/>
              <w:adjustRightInd w:val="0"/>
              <w:rPr>
                <w:rFonts w:ascii="ArialMT" w:hAnsi="ArialMT" w:cs="ArialMT"/>
                <w:kern w:val="0"/>
                <w:sz w:val="24"/>
                <w:szCs w:val="24"/>
              </w:rPr>
            </w:pPr>
            <w:r>
              <w:rPr>
                <w:rFonts w:ascii="ArialMT" w:hAnsi="ArialMT" w:cs="ArialMT"/>
                <w:kern w:val="0"/>
                <w:sz w:val="24"/>
                <w:szCs w:val="24"/>
              </w:rPr>
              <w:t>The Housing Ombudsman’s</w:t>
            </w:r>
          </w:p>
          <w:p w14:paraId="5D5E0CAA" w14:textId="77777777" w:rsidR="00675B24" w:rsidRDefault="00675B24" w:rsidP="00675B24">
            <w:pPr>
              <w:autoSpaceDE w:val="0"/>
              <w:autoSpaceDN w:val="0"/>
              <w:adjustRightInd w:val="0"/>
              <w:rPr>
                <w:rFonts w:ascii="ArialMT" w:hAnsi="ArialMT" w:cs="ArialMT"/>
                <w:kern w:val="0"/>
                <w:sz w:val="24"/>
                <w:szCs w:val="24"/>
              </w:rPr>
            </w:pPr>
            <w:r>
              <w:rPr>
                <w:rFonts w:ascii="ArialMT" w:hAnsi="ArialMT" w:cs="ArialMT"/>
                <w:kern w:val="0"/>
                <w:sz w:val="24"/>
                <w:szCs w:val="24"/>
              </w:rPr>
              <w:t>details are provided in the</w:t>
            </w:r>
          </w:p>
          <w:p w14:paraId="7C18B80F" w14:textId="77777777" w:rsidR="00675B24" w:rsidRDefault="00675B24" w:rsidP="00675B24">
            <w:pPr>
              <w:autoSpaceDE w:val="0"/>
              <w:autoSpaceDN w:val="0"/>
              <w:adjustRightInd w:val="0"/>
              <w:rPr>
                <w:rFonts w:ascii="ArialMT" w:hAnsi="ArialMT" w:cs="ArialMT"/>
                <w:kern w:val="0"/>
                <w:sz w:val="24"/>
                <w:szCs w:val="24"/>
              </w:rPr>
            </w:pPr>
            <w:r>
              <w:rPr>
                <w:rFonts w:ascii="ArialMT" w:hAnsi="ArialMT" w:cs="ArialMT"/>
                <w:kern w:val="0"/>
                <w:sz w:val="24"/>
                <w:szCs w:val="24"/>
              </w:rPr>
              <w:t>extension letter we send</w:t>
            </w:r>
          </w:p>
          <w:p w14:paraId="7CA72071" w14:textId="77777777" w:rsidR="001865E4" w:rsidRDefault="00675B24" w:rsidP="00675B24">
            <w:pPr>
              <w:rPr>
                <w:rFonts w:ascii="ArialMT" w:hAnsi="ArialMT" w:cs="ArialMT"/>
                <w:kern w:val="0"/>
                <w:sz w:val="24"/>
                <w:szCs w:val="24"/>
              </w:rPr>
            </w:pPr>
            <w:r>
              <w:rPr>
                <w:rFonts w:ascii="ArialMT" w:hAnsi="ArialMT" w:cs="ArialMT"/>
                <w:kern w:val="0"/>
                <w:sz w:val="24"/>
                <w:szCs w:val="24"/>
              </w:rPr>
              <w:t>out. Details are also provided on our website and in our policies.</w:t>
            </w:r>
          </w:p>
          <w:p w14:paraId="034AF171" w14:textId="5207B432" w:rsidR="00D63950" w:rsidRPr="005555E0" w:rsidRDefault="00D63950" w:rsidP="00675B24">
            <w:pPr>
              <w:rPr>
                <w:rFonts w:ascii="Arial" w:hAnsi="Arial" w:cs="Arial"/>
                <w:sz w:val="24"/>
                <w:szCs w:val="24"/>
              </w:rPr>
            </w:pPr>
          </w:p>
        </w:tc>
      </w:tr>
      <w:tr w:rsidR="001865E4" w:rsidRPr="007B3F4C" w14:paraId="02DED3F4" w14:textId="77777777" w:rsidTr="00F95984">
        <w:tc>
          <w:tcPr>
            <w:tcW w:w="1177" w:type="dxa"/>
            <w:vAlign w:val="center"/>
          </w:tcPr>
          <w:p w14:paraId="69AE347C" w14:textId="2BEBA8DB" w:rsidR="001865E4" w:rsidRPr="005555E0" w:rsidRDefault="001E1734" w:rsidP="00F95984">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070C5097" w:rsidR="001865E4" w:rsidRPr="005555E0" w:rsidRDefault="00D63950"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66AA7F9A" w14:textId="265EBD61" w:rsidR="00401F7F" w:rsidRDefault="00401F7F" w:rsidP="00623E04">
            <w:pPr>
              <w:rPr>
                <w:rFonts w:ascii="Arial" w:hAnsi="Arial" w:cs="Arial"/>
                <w:sz w:val="24"/>
                <w:szCs w:val="24"/>
              </w:rPr>
            </w:pPr>
            <w:r>
              <w:rPr>
                <w:rFonts w:ascii="Arial" w:hAnsi="Arial" w:cs="Arial"/>
                <w:sz w:val="24"/>
                <w:szCs w:val="24"/>
              </w:rPr>
              <w:t>Section 4.9 of the Complaints, Concerns and Compliments Policy (Handling Complaints)</w:t>
            </w:r>
            <w:r w:rsidR="001D16DE">
              <w:rPr>
                <w:rFonts w:ascii="Arial" w:hAnsi="Arial" w:cs="Arial"/>
                <w:sz w:val="24"/>
                <w:szCs w:val="24"/>
              </w:rPr>
              <w:t xml:space="preserve"> and 4.13 (Putting things right)</w:t>
            </w:r>
          </w:p>
          <w:p w14:paraId="35EE2192" w14:textId="77777777" w:rsidR="00401F7F" w:rsidRDefault="00401F7F" w:rsidP="00623E04">
            <w:pPr>
              <w:rPr>
                <w:rFonts w:ascii="Arial" w:hAnsi="Arial" w:cs="Arial"/>
                <w:sz w:val="24"/>
                <w:szCs w:val="24"/>
              </w:rPr>
            </w:pPr>
          </w:p>
          <w:p w14:paraId="0B8AA3BA" w14:textId="41444F31" w:rsidR="00401F7F" w:rsidRDefault="00401F7F" w:rsidP="00623E04">
            <w:pPr>
              <w:rPr>
                <w:rFonts w:ascii="Arial" w:hAnsi="Arial" w:cs="Arial"/>
                <w:sz w:val="24"/>
                <w:szCs w:val="24"/>
              </w:rPr>
            </w:pPr>
            <w:r>
              <w:rPr>
                <w:rFonts w:ascii="Arial" w:hAnsi="Arial" w:cs="Arial"/>
                <w:sz w:val="24"/>
                <w:szCs w:val="24"/>
              </w:rPr>
              <w:t>Complaints policy and procedure (3 Ou</w:t>
            </w:r>
            <w:r w:rsidR="00A75558">
              <w:rPr>
                <w:rFonts w:ascii="Arial" w:hAnsi="Arial" w:cs="Arial"/>
                <w:sz w:val="24"/>
                <w:szCs w:val="24"/>
              </w:rPr>
              <w:t>r Complaints Process: Procedure; 5 Putting things right)</w:t>
            </w:r>
          </w:p>
          <w:p w14:paraId="489E8E33" w14:textId="77777777" w:rsidR="001865E4" w:rsidRPr="005555E0" w:rsidRDefault="001865E4" w:rsidP="00F95984">
            <w:pPr>
              <w:jc w:val="center"/>
              <w:rPr>
                <w:rFonts w:ascii="Arial" w:hAnsi="Arial" w:cs="Arial"/>
                <w:sz w:val="24"/>
                <w:szCs w:val="24"/>
              </w:rPr>
            </w:pPr>
          </w:p>
        </w:tc>
        <w:tc>
          <w:tcPr>
            <w:tcW w:w="3293" w:type="dxa"/>
            <w:vAlign w:val="center"/>
          </w:tcPr>
          <w:p w14:paraId="17509E3E" w14:textId="33B5D3A0" w:rsidR="00D63950" w:rsidRDefault="00401F7F" w:rsidP="00401F7F">
            <w:pPr>
              <w:autoSpaceDE w:val="0"/>
              <w:autoSpaceDN w:val="0"/>
              <w:adjustRightInd w:val="0"/>
              <w:rPr>
                <w:rFonts w:ascii="ArialMT" w:hAnsi="ArialMT" w:cs="ArialMT"/>
                <w:kern w:val="0"/>
                <w:sz w:val="24"/>
                <w:szCs w:val="24"/>
              </w:rPr>
            </w:pPr>
            <w:r>
              <w:rPr>
                <w:rFonts w:ascii="ArialMT" w:hAnsi="ArialMT" w:cs="ArialMT"/>
                <w:kern w:val="0"/>
                <w:sz w:val="24"/>
                <w:szCs w:val="24"/>
              </w:rPr>
              <w:t xml:space="preserve">Our </w:t>
            </w:r>
            <w:r w:rsidR="00D63950">
              <w:rPr>
                <w:rFonts w:ascii="ArialMT" w:hAnsi="ArialMT" w:cs="ArialMT"/>
                <w:kern w:val="0"/>
                <w:sz w:val="24"/>
                <w:szCs w:val="24"/>
              </w:rPr>
              <w:t xml:space="preserve">complaint handlers </w:t>
            </w:r>
            <w:r>
              <w:rPr>
                <w:rFonts w:ascii="ArialMT" w:hAnsi="ArialMT" w:cs="ArialMT"/>
                <w:kern w:val="0"/>
                <w:sz w:val="24"/>
                <w:szCs w:val="24"/>
              </w:rPr>
              <w:t xml:space="preserve">will </w:t>
            </w:r>
            <w:r w:rsidR="00D63950">
              <w:rPr>
                <w:rFonts w:ascii="ArialMT" w:hAnsi="ArialMT" w:cs="ArialMT"/>
                <w:kern w:val="0"/>
                <w:sz w:val="24"/>
                <w:szCs w:val="24"/>
              </w:rPr>
              <w:t xml:space="preserve"> list</w:t>
            </w:r>
            <w:r>
              <w:rPr>
                <w:rFonts w:ascii="ArialMT" w:hAnsi="ArialMT" w:cs="ArialMT"/>
                <w:kern w:val="0"/>
                <w:sz w:val="24"/>
                <w:szCs w:val="24"/>
              </w:rPr>
              <w:t xml:space="preserve"> </w:t>
            </w:r>
            <w:r w:rsidR="00D63950">
              <w:rPr>
                <w:rFonts w:ascii="ArialMT" w:hAnsi="ArialMT" w:cs="ArialMT"/>
                <w:kern w:val="0"/>
                <w:sz w:val="24"/>
                <w:szCs w:val="24"/>
              </w:rPr>
              <w:t>any outstanding actions in</w:t>
            </w:r>
            <w:r>
              <w:rPr>
                <w:rFonts w:ascii="ArialMT" w:hAnsi="ArialMT" w:cs="ArialMT"/>
                <w:kern w:val="0"/>
                <w:sz w:val="24"/>
                <w:szCs w:val="24"/>
              </w:rPr>
              <w:t xml:space="preserve"> </w:t>
            </w:r>
            <w:r w:rsidR="00D63950">
              <w:rPr>
                <w:rFonts w:ascii="ArialMT" w:hAnsi="ArialMT" w:cs="ArialMT"/>
                <w:kern w:val="0"/>
                <w:sz w:val="24"/>
                <w:szCs w:val="24"/>
              </w:rPr>
              <w:t>their complaint response,</w:t>
            </w:r>
          </w:p>
          <w:p w14:paraId="0AD37D41" w14:textId="77777777" w:rsidR="00D63950" w:rsidRDefault="00D63950" w:rsidP="00401F7F">
            <w:pPr>
              <w:autoSpaceDE w:val="0"/>
              <w:autoSpaceDN w:val="0"/>
              <w:adjustRightInd w:val="0"/>
              <w:rPr>
                <w:rFonts w:ascii="ArialMT" w:hAnsi="ArialMT" w:cs="ArialMT"/>
                <w:kern w:val="0"/>
                <w:sz w:val="24"/>
                <w:szCs w:val="24"/>
              </w:rPr>
            </w:pPr>
            <w:r>
              <w:rPr>
                <w:rFonts w:ascii="ArialMT" w:hAnsi="ArialMT" w:cs="ArialMT"/>
                <w:kern w:val="0"/>
                <w:sz w:val="24"/>
                <w:szCs w:val="24"/>
              </w:rPr>
              <w:t>and respond once the</w:t>
            </w:r>
          </w:p>
          <w:p w14:paraId="6E78DA16" w14:textId="77777777" w:rsidR="00D63950" w:rsidRDefault="00D63950" w:rsidP="00401F7F">
            <w:pPr>
              <w:autoSpaceDE w:val="0"/>
              <w:autoSpaceDN w:val="0"/>
              <w:adjustRightInd w:val="0"/>
              <w:rPr>
                <w:rFonts w:ascii="ArialMT" w:hAnsi="ArialMT" w:cs="ArialMT"/>
                <w:kern w:val="0"/>
                <w:sz w:val="24"/>
                <w:szCs w:val="24"/>
              </w:rPr>
            </w:pPr>
            <w:r>
              <w:rPr>
                <w:rFonts w:ascii="ArialMT" w:hAnsi="ArialMT" w:cs="ArialMT"/>
                <w:kern w:val="0"/>
                <w:sz w:val="24"/>
                <w:szCs w:val="24"/>
              </w:rPr>
              <w:t>determination can be given,</w:t>
            </w:r>
          </w:p>
          <w:p w14:paraId="2D537607" w14:textId="77777777" w:rsidR="00D63950" w:rsidRDefault="00D63950" w:rsidP="00401F7F">
            <w:pPr>
              <w:autoSpaceDE w:val="0"/>
              <w:autoSpaceDN w:val="0"/>
              <w:adjustRightInd w:val="0"/>
              <w:rPr>
                <w:rFonts w:ascii="ArialMT" w:hAnsi="ArialMT" w:cs="ArialMT"/>
                <w:kern w:val="0"/>
                <w:sz w:val="24"/>
                <w:szCs w:val="24"/>
              </w:rPr>
            </w:pPr>
            <w:r>
              <w:rPr>
                <w:rFonts w:ascii="ArialMT" w:hAnsi="ArialMT" w:cs="ArialMT"/>
                <w:kern w:val="0"/>
                <w:sz w:val="24"/>
                <w:szCs w:val="24"/>
              </w:rPr>
              <w:t>not when actions are</w:t>
            </w:r>
          </w:p>
          <w:p w14:paraId="75E3C414" w14:textId="77777777" w:rsidR="00D63950" w:rsidRDefault="00D63950" w:rsidP="00401F7F">
            <w:pPr>
              <w:autoSpaceDE w:val="0"/>
              <w:autoSpaceDN w:val="0"/>
              <w:adjustRightInd w:val="0"/>
              <w:rPr>
                <w:rFonts w:ascii="ArialMT" w:hAnsi="ArialMT" w:cs="ArialMT"/>
                <w:kern w:val="0"/>
                <w:sz w:val="24"/>
                <w:szCs w:val="24"/>
              </w:rPr>
            </w:pPr>
            <w:r>
              <w:rPr>
                <w:rFonts w:ascii="ArialMT" w:hAnsi="ArialMT" w:cs="ArialMT"/>
                <w:kern w:val="0"/>
                <w:sz w:val="24"/>
                <w:szCs w:val="24"/>
              </w:rPr>
              <w:t>completed. The outstanding</w:t>
            </w:r>
          </w:p>
          <w:p w14:paraId="3DE635CB" w14:textId="6184720C" w:rsidR="00D63950" w:rsidRDefault="00D63950" w:rsidP="00401F7F">
            <w:pPr>
              <w:autoSpaceDE w:val="0"/>
              <w:autoSpaceDN w:val="0"/>
              <w:adjustRightInd w:val="0"/>
              <w:rPr>
                <w:rFonts w:ascii="ArialMT" w:hAnsi="ArialMT" w:cs="ArialMT"/>
                <w:kern w:val="0"/>
                <w:sz w:val="24"/>
                <w:szCs w:val="24"/>
              </w:rPr>
            </w:pPr>
            <w:r>
              <w:rPr>
                <w:rFonts w:ascii="ArialMT" w:hAnsi="ArialMT" w:cs="ArialMT"/>
                <w:kern w:val="0"/>
                <w:sz w:val="24"/>
                <w:szCs w:val="24"/>
              </w:rPr>
              <w:t>actions are monitored by</w:t>
            </w:r>
            <w:r w:rsidR="00401F7F">
              <w:rPr>
                <w:rFonts w:ascii="ArialMT" w:hAnsi="ArialMT" w:cs="ArialMT"/>
                <w:kern w:val="0"/>
                <w:sz w:val="24"/>
                <w:szCs w:val="24"/>
              </w:rPr>
              <w:t xml:space="preserve"> our</w:t>
            </w:r>
          </w:p>
          <w:p w14:paraId="05C21CFD" w14:textId="43AA7068" w:rsidR="001865E4" w:rsidRPr="005555E0" w:rsidRDefault="00D63950" w:rsidP="00401F7F">
            <w:pPr>
              <w:rPr>
                <w:rFonts w:ascii="Arial" w:hAnsi="Arial" w:cs="Arial"/>
                <w:sz w:val="24"/>
                <w:szCs w:val="24"/>
              </w:rPr>
            </w:pPr>
            <w:r>
              <w:rPr>
                <w:rFonts w:ascii="ArialMT" w:hAnsi="ArialMT" w:cs="ArialMT"/>
                <w:kern w:val="0"/>
                <w:sz w:val="24"/>
                <w:szCs w:val="24"/>
              </w:rPr>
              <w:t>complaint handlers.</w:t>
            </w:r>
          </w:p>
        </w:tc>
      </w:tr>
      <w:tr w:rsidR="001865E4" w:rsidRPr="007B3F4C" w14:paraId="5F39CBB6" w14:textId="77777777" w:rsidTr="00F95984">
        <w:tc>
          <w:tcPr>
            <w:tcW w:w="1177" w:type="dxa"/>
            <w:vAlign w:val="center"/>
          </w:tcPr>
          <w:p w14:paraId="44E162E3" w14:textId="7249D0F0" w:rsidR="001865E4" w:rsidRPr="005555E0" w:rsidRDefault="001E1734" w:rsidP="00F95984">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0F4A6399" w:rsidR="001865E4" w:rsidRPr="005555E0" w:rsidRDefault="00D92D70"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6FA1F83A" w14:textId="77777777" w:rsidR="001D16DE" w:rsidRDefault="001D16DE" w:rsidP="00623E04">
            <w:pPr>
              <w:rPr>
                <w:rFonts w:ascii="Arial" w:hAnsi="Arial" w:cs="Arial"/>
                <w:sz w:val="24"/>
                <w:szCs w:val="24"/>
              </w:rPr>
            </w:pPr>
            <w:r>
              <w:rPr>
                <w:rFonts w:ascii="Arial" w:hAnsi="Arial" w:cs="Arial"/>
                <w:sz w:val="24"/>
                <w:szCs w:val="24"/>
              </w:rPr>
              <w:t>Section 4.9 of the Complaints, Concerns and Compliments Policy (Handling Complaints) and 4.13 (Putting things right)</w:t>
            </w:r>
          </w:p>
          <w:p w14:paraId="33BCBA96" w14:textId="77777777" w:rsidR="001D16DE" w:rsidRDefault="001D16DE" w:rsidP="00623E04">
            <w:pPr>
              <w:rPr>
                <w:rFonts w:ascii="Arial" w:hAnsi="Arial" w:cs="Arial"/>
                <w:sz w:val="24"/>
                <w:szCs w:val="24"/>
              </w:rPr>
            </w:pPr>
          </w:p>
          <w:p w14:paraId="6A4EED86" w14:textId="77777777" w:rsidR="001D16DE" w:rsidRDefault="001D16DE" w:rsidP="00623E04">
            <w:pPr>
              <w:rPr>
                <w:rFonts w:ascii="Arial" w:hAnsi="Arial" w:cs="Arial"/>
                <w:sz w:val="24"/>
                <w:szCs w:val="24"/>
              </w:rPr>
            </w:pPr>
            <w:r>
              <w:rPr>
                <w:rFonts w:ascii="Arial" w:hAnsi="Arial" w:cs="Arial"/>
                <w:sz w:val="24"/>
                <w:szCs w:val="24"/>
              </w:rPr>
              <w:t>Complaints policy and procedure (3 Our Complaints Process: Procedure; 5 Putting things right)</w:t>
            </w:r>
          </w:p>
          <w:p w14:paraId="3D826E3D" w14:textId="77777777" w:rsidR="001865E4" w:rsidRPr="005555E0" w:rsidRDefault="001865E4" w:rsidP="00F95984">
            <w:pPr>
              <w:jc w:val="center"/>
              <w:rPr>
                <w:rFonts w:ascii="Arial" w:hAnsi="Arial" w:cs="Arial"/>
                <w:sz w:val="24"/>
                <w:szCs w:val="24"/>
              </w:rPr>
            </w:pPr>
          </w:p>
        </w:tc>
        <w:tc>
          <w:tcPr>
            <w:tcW w:w="3293" w:type="dxa"/>
            <w:vAlign w:val="center"/>
          </w:tcPr>
          <w:p w14:paraId="4FCBF9C5" w14:textId="70FB1022" w:rsidR="001865E4" w:rsidRPr="005555E0" w:rsidRDefault="001D16DE" w:rsidP="001D16DE">
            <w:pPr>
              <w:rPr>
                <w:rFonts w:ascii="Arial" w:hAnsi="Arial" w:cs="Arial"/>
                <w:sz w:val="24"/>
                <w:szCs w:val="24"/>
              </w:rPr>
            </w:pPr>
            <w:r>
              <w:rPr>
                <w:rFonts w:ascii="Arial" w:hAnsi="Arial" w:cs="Arial"/>
                <w:sz w:val="24"/>
                <w:szCs w:val="24"/>
              </w:rPr>
              <w:t>As well as attempting to ‘put things right’ as per our policy commitments, we abide by all the relevant legislation and guidance as referenced in Parts 7 and 8 of our Complaints, Concerns and Compliments Policy.</w:t>
            </w:r>
          </w:p>
        </w:tc>
      </w:tr>
      <w:tr w:rsidR="001865E4" w:rsidRPr="007B3F4C" w14:paraId="2DF9A65F" w14:textId="77777777" w:rsidTr="00F95984">
        <w:tc>
          <w:tcPr>
            <w:tcW w:w="1177" w:type="dxa"/>
            <w:vAlign w:val="center"/>
          </w:tcPr>
          <w:p w14:paraId="4770CD24" w14:textId="7921776B" w:rsidR="001865E4" w:rsidRPr="005555E0" w:rsidRDefault="001E1734" w:rsidP="00F95984">
            <w:pPr>
              <w:jc w:val="center"/>
              <w:rPr>
                <w:rFonts w:ascii="Arial" w:hAnsi="Arial" w:cs="Arial"/>
                <w:sz w:val="24"/>
                <w:szCs w:val="24"/>
              </w:rPr>
            </w:pPr>
            <w:r w:rsidRPr="005555E0">
              <w:rPr>
                <w:rFonts w:ascii="Arial" w:hAnsi="Arial" w:cs="Arial"/>
                <w:sz w:val="24"/>
                <w:szCs w:val="24"/>
              </w:rPr>
              <w:lastRenderedPageBreak/>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088AFE77" w:rsidR="001865E4" w:rsidRPr="005555E0" w:rsidRDefault="00D92D70"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43A53A8B" w14:textId="4F11C2BB" w:rsidR="00E95F7E" w:rsidRDefault="00E95F7E" w:rsidP="00623E04">
            <w:pPr>
              <w:rPr>
                <w:rFonts w:ascii="Arial" w:hAnsi="Arial" w:cs="Arial"/>
                <w:sz w:val="24"/>
                <w:szCs w:val="24"/>
              </w:rPr>
            </w:pPr>
            <w:r>
              <w:rPr>
                <w:rFonts w:ascii="Arial" w:hAnsi="Arial" w:cs="Arial"/>
                <w:sz w:val="24"/>
                <w:szCs w:val="24"/>
              </w:rPr>
              <w:t xml:space="preserve">Section 4.9 of the Complaints, Concerns and Compliments Policy (Handling Complaints) </w:t>
            </w:r>
          </w:p>
          <w:p w14:paraId="34C3C9B4" w14:textId="77777777" w:rsidR="00E95F7E" w:rsidRDefault="00E95F7E" w:rsidP="00623E04">
            <w:pPr>
              <w:rPr>
                <w:rFonts w:ascii="Arial" w:hAnsi="Arial" w:cs="Arial"/>
                <w:sz w:val="24"/>
                <w:szCs w:val="24"/>
              </w:rPr>
            </w:pPr>
          </w:p>
          <w:p w14:paraId="561DC4BF" w14:textId="2D346F2B" w:rsidR="00E95F7E" w:rsidRDefault="00E95F7E" w:rsidP="00623E04">
            <w:pPr>
              <w:rPr>
                <w:rFonts w:ascii="Arial" w:hAnsi="Arial" w:cs="Arial"/>
                <w:sz w:val="24"/>
                <w:szCs w:val="24"/>
              </w:rPr>
            </w:pPr>
            <w:r>
              <w:rPr>
                <w:rFonts w:ascii="Arial" w:hAnsi="Arial" w:cs="Arial"/>
                <w:sz w:val="24"/>
                <w:szCs w:val="24"/>
              </w:rPr>
              <w:t>Complaints policy and procedure (3 Our Complaints Process: Procedure)</w:t>
            </w:r>
          </w:p>
          <w:p w14:paraId="5EE176D8" w14:textId="77777777" w:rsidR="001865E4" w:rsidRPr="005555E0" w:rsidRDefault="001865E4" w:rsidP="00F95984">
            <w:pPr>
              <w:jc w:val="center"/>
              <w:rPr>
                <w:rFonts w:ascii="Arial" w:hAnsi="Arial" w:cs="Arial"/>
                <w:sz w:val="24"/>
                <w:szCs w:val="24"/>
              </w:rPr>
            </w:pPr>
          </w:p>
        </w:tc>
        <w:tc>
          <w:tcPr>
            <w:tcW w:w="3293" w:type="dxa"/>
            <w:vAlign w:val="center"/>
          </w:tcPr>
          <w:p w14:paraId="64B1E223" w14:textId="41C28901" w:rsidR="00E95F7E" w:rsidRDefault="00E95F7E" w:rsidP="00E95F7E">
            <w:pPr>
              <w:rPr>
                <w:rFonts w:ascii="Arial" w:hAnsi="Arial" w:cs="Arial"/>
                <w:sz w:val="24"/>
                <w:szCs w:val="24"/>
              </w:rPr>
            </w:pPr>
            <w:r>
              <w:rPr>
                <w:rFonts w:ascii="Arial" w:hAnsi="Arial" w:cs="Arial"/>
                <w:sz w:val="24"/>
                <w:szCs w:val="24"/>
              </w:rPr>
              <w:t>Although our policy does not contain full details of points a-g, our complaint handlers would adhere to this procedure  at the completion of stage 2.</w:t>
            </w:r>
          </w:p>
          <w:p w14:paraId="0A991650" w14:textId="02146D4D" w:rsidR="001865E4" w:rsidRPr="005555E0" w:rsidRDefault="001865E4" w:rsidP="00E95F7E">
            <w:pPr>
              <w:jc w:val="center"/>
              <w:rPr>
                <w:rFonts w:ascii="Arial" w:hAnsi="Arial" w:cs="Arial"/>
                <w:sz w:val="24"/>
                <w:szCs w:val="24"/>
              </w:rPr>
            </w:pPr>
          </w:p>
        </w:tc>
      </w:tr>
      <w:tr w:rsidR="001865E4" w:rsidRPr="007B3F4C" w14:paraId="4ADDAA05" w14:textId="77777777" w:rsidTr="00F95984">
        <w:tc>
          <w:tcPr>
            <w:tcW w:w="1177" w:type="dxa"/>
            <w:vAlign w:val="center"/>
          </w:tcPr>
          <w:p w14:paraId="5A7D979F" w14:textId="783CD4BA" w:rsidR="001865E4" w:rsidRPr="005555E0" w:rsidRDefault="001E1734" w:rsidP="00F95984">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342701D6" w:rsidR="001865E4" w:rsidRPr="005555E0" w:rsidRDefault="003B6C47"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66E4E52A" w14:textId="77777777" w:rsidR="003B6C47" w:rsidRDefault="003B6C47" w:rsidP="00623E04">
            <w:pPr>
              <w:rPr>
                <w:rFonts w:ascii="Arial" w:hAnsi="Arial" w:cs="Arial"/>
                <w:sz w:val="24"/>
                <w:szCs w:val="24"/>
              </w:rPr>
            </w:pPr>
            <w:r>
              <w:rPr>
                <w:rFonts w:ascii="Arial" w:hAnsi="Arial" w:cs="Arial"/>
                <w:sz w:val="24"/>
                <w:szCs w:val="24"/>
              </w:rPr>
              <w:t xml:space="preserve">Section 4.9 of the Complaints, Concerns and Compliments Policy (Handling Complaints) </w:t>
            </w:r>
          </w:p>
          <w:p w14:paraId="76385A4A" w14:textId="77777777" w:rsidR="003B6C47" w:rsidRDefault="003B6C47" w:rsidP="00623E04">
            <w:pPr>
              <w:rPr>
                <w:rFonts w:ascii="Arial" w:hAnsi="Arial" w:cs="Arial"/>
                <w:sz w:val="24"/>
                <w:szCs w:val="24"/>
              </w:rPr>
            </w:pPr>
          </w:p>
          <w:p w14:paraId="6AECC782" w14:textId="77777777" w:rsidR="003B6C47" w:rsidRDefault="003B6C47" w:rsidP="00623E04">
            <w:pPr>
              <w:rPr>
                <w:rFonts w:ascii="Arial" w:hAnsi="Arial" w:cs="Arial"/>
                <w:sz w:val="24"/>
                <w:szCs w:val="24"/>
              </w:rPr>
            </w:pPr>
            <w:r>
              <w:rPr>
                <w:rFonts w:ascii="Arial" w:hAnsi="Arial" w:cs="Arial"/>
                <w:sz w:val="24"/>
                <w:szCs w:val="24"/>
              </w:rPr>
              <w:t>Complaints policy and procedure (3 Our Complaints Process: Procedure)</w:t>
            </w:r>
          </w:p>
          <w:p w14:paraId="4C4440F2" w14:textId="77777777" w:rsidR="001865E4" w:rsidRPr="005555E0" w:rsidRDefault="001865E4" w:rsidP="00F95984">
            <w:pPr>
              <w:jc w:val="center"/>
              <w:rPr>
                <w:rFonts w:ascii="Arial" w:hAnsi="Arial" w:cs="Arial"/>
                <w:sz w:val="24"/>
                <w:szCs w:val="24"/>
              </w:rPr>
            </w:pPr>
          </w:p>
        </w:tc>
        <w:tc>
          <w:tcPr>
            <w:tcW w:w="3293" w:type="dxa"/>
            <w:vAlign w:val="center"/>
          </w:tcPr>
          <w:p w14:paraId="717C5BE1" w14:textId="1F5363CB" w:rsidR="001865E4" w:rsidRPr="005555E0" w:rsidRDefault="003B6C47" w:rsidP="003B6C47">
            <w:pPr>
              <w:rPr>
                <w:rFonts w:ascii="Arial" w:hAnsi="Arial" w:cs="Arial"/>
                <w:sz w:val="24"/>
                <w:szCs w:val="24"/>
              </w:rPr>
            </w:pPr>
            <w:r>
              <w:rPr>
                <w:rFonts w:ascii="Arial" w:hAnsi="Arial" w:cs="Arial"/>
                <w:sz w:val="24"/>
                <w:szCs w:val="24"/>
              </w:rPr>
              <w:t>To ensure fairness and impartiality, the complaints handler at stage 2 is the Chair of the Trustees, and not the Complaints Officer at stage 1</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2"/>
        <w:gridCol w:w="1331"/>
        <w:gridCol w:w="3743"/>
        <w:gridCol w:w="3235"/>
      </w:tblGrid>
      <w:tr w:rsidR="005555E0" w:rsidRPr="007B3F4C" w14:paraId="191D3E22" w14:textId="77777777" w:rsidTr="00F95984">
        <w:tc>
          <w:tcPr>
            <w:tcW w:w="1177" w:type="dxa"/>
            <w:vAlign w:val="center"/>
          </w:tcPr>
          <w:p w14:paraId="5A21ABD3" w14:textId="77777777" w:rsidR="005555E0" w:rsidRPr="007B3F4C" w:rsidRDefault="005555E0" w:rsidP="00F95984">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F95984">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F95984">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F95984">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F95984">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F95984">
        <w:tc>
          <w:tcPr>
            <w:tcW w:w="1177" w:type="dxa"/>
            <w:vAlign w:val="center"/>
          </w:tcPr>
          <w:p w14:paraId="11E56191" w14:textId="3F34AA2C" w:rsidR="005555E0" w:rsidRPr="007B3F4C" w:rsidRDefault="005555E0" w:rsidP="00F95984">
            <w:pPr>
              <w:jc w:val="center"/>
              <w:rPr>
                <w:rFonts w:ascii="Arial" w:hAnsi="Arial" w:cs="Arial"/>
                <w:sz w:val="24"/>
                <w:szCs w:val="24"/>
              </w:rPr>
            </w:pPr>
            <w:r>
              <w:rPr>
                <w:rFonts w:ascii="Arial" w:hAnsi="Arial" w:cs="Arial"/>
                <w:sz w:val="24"/>
                <w:szCs w:val="24"/>
              </w:rPr>
              <w:lastRenderedPageBreak/>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F95984">
            <w:pPr>
              <w:rPr>
                <w:rFonts w:ascii="Arial" w:hAnsi="Arial" w:cs="Arial"/>
                <w:sz w:val="24"/>
                <w:szCs w:val="24"/>
              </w:rPr>
            </w:pPr>
          </w:p>
        </w:tc>
        <w:tc>
          <w:tcPr>
            <w:tcW w:w="1340" w:type="dxa"/>
            <w:vAlign w:val="center"/>
          </w:tcPr>
          <w:p w14:paraId="573A2D5D" w14:textId="5FE244A9" w:rsidR="005555E0" w:rsidRPr="007B3F4C" w:rsidRDefault="00A76B51"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38723D4" w14:textId="26176DAB" w:rsidR="00A76B51" w:rsidRDefault="00A76B51" w:rsidP="00623E04">
            <w:pPr>
              <w:rPr>
                <w:rFonts w:ascii="Arial" w:hAnsi="Arial" w:cs="Arial"/>
                <w:sz w:val="24"/>
                <w:szCs w:val="24"/>
              </w:rPr>
            </w:pPr>
            <w:r>
              <w:rPr>
                <w:rFonts w:ascii="Arial" w:hAnsi="Arial" w:cs="Arial"/>
                <w:sz w:val="24"/>
                <w:szCs w:val="24"/>
              </w:rPr>
              <w:t xml:space="preserve">Section 4.13 of the Complaints, Concerns and Compliments Policy (Putting things right) </w:t>
            </w:r>
          </w:p>
          <w:p w14:paraId="427643CC" w14:textId="77777777" w:rsidR="00A76B51" w:rsidRDefault="00A76B51" w:rsidP="00623E04">
            <w:pPr>
              <w:rPr>
                <w:rFonts w:ascii="Arial" w:hAnsi="Arial" w:cs="Arial"/>
                <w:sz w:val="24"/>
                <w:szCs w:val="24"/>
              </w:rPr>
            </w:pPr>
          </w:p>
          <w:p w14:paraId="4E13C366" w14:textId="052E0DF0" w:rsidR="00A76B51" w:rsidRDefault="00A76B51" w:rsidP="00623E04">
            <w:pPr>
              <w:rPr>
                <w:rFonts w:ascii="Arial" w:hAnsi="Arial" w:cs="Arial"/>
                <w:sz w:val="24"/>
                <w:szCs w:val="24"/>
              </w:rPr>
            </w:pPr>
            <w:r>
              <w:rPr>
                <w:rFonts w:ascii="Arial" w:hAnsi="Arial" w:cs="Arial"/>
                <w:sz w:val="24"/>
                <w:szCs w:val="24"/>
              </w:rPr>
              <w:t>Complaints policy and procedure (5 Putting things right)</w:t>
            </w:r>
          </w:p>
          <w:p w14:paraId="6DEB3F52" w14:textId="77777777" w:rsidR="005555E0" w:rsidRPr="007B3F4C" w:rsidRDefault="005555E0" w:rsidP="00F95984">
            <w:pPr>
              <w:jc w:val="center"/>
              <w:rPr>
                <w:rFonts w:ascii="Arial" w:hAnsi="Arial" w:cs="Arial"/>
                <w:sz w:val="24"/>
                <w:szCs w:val="24"/>
              </w:rPr>
            </w:pPr>
          </w:p>
        </w:tc>
        <w:tc>
          <w:tcPr>
            <w:tcW w:w="3293" w:type="dxa"/>
            <w:vAlign w:val="center"/>
          </w:tcPr>
          <w:p w14:paraId="2248FCC1" w14:textId="77777777" w:rsidR="00A76B51" w:rsidRDefault="00A76B51" w:rsidP="00A76B51">
            <w:pPr>
              <w:autoSpaceDE w:val="0"/>
              <w:autoSpaceDN w:val="0"/>
              <w:adjustRightInd w:val="0"/>
              <w:rPr>
                <w:rFonts w:ascii="ArialMT" w:hAnsi="ArialMT" w:cs="ArialMT"/>
                <w:kern w:val="0"/>
                <w:sz w:val="24"/>
                <w:szCs w:val="24"/>
              </w:rPr>
            </w:pPr>
            <w:r>
              <w:rPr>
                <w:rFonts w:ascii="ArialMT" w:hAnsi="ArialMT" w:cs="ArialMT"/>
                <w:kern w:val="0"/>
                <w:sz w:val="24"/>
                <w:szCs w:val="24"/>
              </w:rPr>
              <w:t>We use all of these</w:t>
            </w:r>
          </w:p>
          <w:p w14:paraId="65153999" w14:textId="77777777" w:rsidR="00A76B51" w:rsidRDefault="00A76B51" w:rsidP="00A76B51">
            <w:pPr>
              <w:autoSpaceDE w:val="0"/>
              <w:autoSpaceDN w:val="0"/>
              <w:adjustRightInd w:val="0"/>
              <w:rPr>
                <w:rFonts w:ascii="ArialMT" w:hAnsi="ArialMT" w:cs="ArialMT"/>
                <w:kern w:val="0"/>
                <w:sz w:val="24"/>
                <w:szCs w:val="24"/>
              </w:rPr>
            </w:pPr>
            <w:r>
              <w:rPr>
                <w:rFonts w:ascii="ArialMT" w:hAnsi="ArialMT" w:cs="ArialMT"/>
                <w:kern w:val="0"/>
                <w:sz w:val="24"/>
                <w:szCs w:val="24"/>
              </w:rPr>
              <w:t>remedies, as stated within</w:t>
            </w:r>
          </w:p>
          <w:p w14:paraId="74E91443" w14:textId="449D1229" w:rsidR="005555E0" w:rsidRPr="007B3F4C" w:rsidRDefault="00A76B51" w:rsidP="004759DF">
            <w:pPr>
              <w:autoSpaceDE w:val="0"/>
              <w:autoSpaceDN w:val="0"/>
              <w:adjustRightInd w:val="0"/>
              <w:rPr>
                <w:rFonts w:ascii="Arial" w:hAnsi="Arial" w:cs="Arial"/>
                <w:sz w:val="24"/>
                <w:szCs w:val="24"/>
              </w:rPr>
            </w:pPr>
            <w:r>
              <w:rPr>
                <w:rFonts w:ascii="ArialMT" w:hAnsi="ArialMT" w:cs="ArialMT"/>
                <w:kern w:val="0"/>
                <w:sz w:val="24"/>
                <w:szCs w:val="24"/>
              </w:rPr>
              <w:t xml:space="preserve">our </w:t>
            </w:r>
            <w:r w:rsidR="004759DF">
              <w:rPr>
                <w:rFonts w:ascii="ArialMT" w:hAnsi="ArialMT" w:cs="ArialMT"/>
                <w:kern w:val="0"/>
                <w:sz w:val="24"/>
                <w:szCs w:val="24"/>
              </w:rPr>
              <w:t>policies.</w:t>
            </w:r>
          </w:p>
        </w:tc>
      </w:tr>
      <w:tr w:rsidR="005555E0" w:rsidRPr="007B3F4C" w14:paraId="027FC493" w14:textId="77777777" w:rsidTr="00F95984">
        <w:tc>
          <w:tcPr>
            <w:tcW w:w="1177" w:type="dxa"/>
            <w:vAlign w:val="center"/>
          </w:tcPr>
          <w:p w14:paraId="27E0C655" w14:textId="47EB0D42" w:rsidR="005555E0" w:rsidRPr="007B3F4C" w:rsidRDefault="005555E0" w:rsidP="00F95984">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F95984">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3C8F691C" w:rsidR="005555E0" w:rsidRPr="007B3F4C" w:rsidRDefault="00930B46"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427822C" w14:textId="77777777" w:rsidR="00930B46" w:rsidRDefault="00930B46" w:rsidP="00623E04">
            <w:pPr>
              <w:rPr>
                <w:rFonts w:ascii="Arial" w:hAnsi="Arial" w:cs="Arial"/>
                <w:sz w:val="24"/>
                <w:szCs w:val="24"/>
              </w:rPr>
            </w:pPr>
            <w:r>
              <w:rPr>
                <w:rFonts w:ascii="Arial" w:hAnsi="Arial" w:cs="Arial"/>
                <w:sz w:val="24"/>
                <w:szCs w:val="24"/>
              </w:rPr>
              <w:t xml:space="preserve">Section 4.13 of the Complaints, Concerns and Compliments Policy (Putting things right) </w:t>
            </w:r>
          </w:p>
          <w:p w14:paraId="4AB99B57" w14:textId="77777777" w:rsidR="00930B46" w:rsidRDefault="00930B46" w:rsidP="00623E04">
            <w:pPr>
              <w:rPr>
                <w:rFonts w:ascii="Arial" w:hAnsi="Arial" w:cs="Arial"/>
                <w:sz w:val="24"/>
                <w:szCs w:val="24"/>
              </w:rPr>
            </w:pPr>
          </w:p>
          <w:p w14:paraId="4D892BC6" w14:textId="77777777" w:rsidR="00930B46" w:rsidRDefault="00930B46" w:rsidP="00623E04">
            <w:pPr>
              <w:rPr>
                <w:rFonts w:ascii="Arial" w:hAnsi="Arial" w:cs="Arial"/>
                <w:sz w:val="24"/>
                <w:szCs w:val="24"/>
              </w:rPr>
            </w:pPr>
            <w:r>
              <w:rPr>
                <w:rFonts w:ascii="Arial" w:hAnsi="Arial" w:cs="Arial"/>
                <w:sz w:val="24"/>
                <w:szCs w:val="24"/>
              </w:rPr>
              <w:t>Complaints policy and procedure (5 Putting things right)</w:t>
            </w:r>
          </w:p>
          <w:p w14:paraId="1F040CAD" w14:textId="77777777" w:rsidR="005555E0" w:rsidRPr="007B3F4C" w:rsidRDefault="005555E0" w:rsidP="00F95984">
            <w:pPr>
              <w:jc w:val="center"/>
              <w:rPr>
                <w:rFonts w:ascii="Arial" w:hAnsi="Arial" w:cs="Arial"/>
                <w:sz w:val="24"/>
                <w:szCs w:val="24"/>
              </w:rPr>
            </w:pPr>
          </w:p>
        </w:tc>
        <w:tc>
          <w:tcPr>
            <w:tcW w:w="3293" w:type="dxa"/>
            <w:vAlign w:val="center"/>
          </w:tcPr>
          <w:p w14:paraId="79671439" w14:textId="09F77BEE" w:rsidR="005555E0" w:rsidRPr="007B3F4C" w:rsidRDefault="00930B46" w:rsidP="00930B46">
            <w:pPr>
              <w:rPr>
                <w:rFonts w:ascii="Arial" w:hAnsi="Arial" w:cs="Arial"/>
                <w:sz w:val="24"/>
                <w:szCs w:val="24"/>
              </w:rPr>
            </w:pPr>
            <w:r>
              <w:rPr>
                <w:rFonts w:ascii="Arial" w:hAnsi="Arial" w:cs="Arial"/>
                <w:sz w:val="24"/>
                <w:szCs w:val="24"/>
              </w:rPr>
              <w:t xml:space="preserve">Our policies include the taking of corrective action, apologies and, where appropriate, financial compensation. </w:t>
            </w:r>
          </w:p>
        </w:tc>
      </w:tr>
      <w:tr w:rsidR="005555E0" w:rsidRPr="007B3F4C" w14:paraId="547FB90B" w14:textId="77777777" w:rsidTr="00F95984">
        <w:tc>
          <w:tcPr>
            <w:tcW w:w="1177" w:type="dxa"/>
            <w:vAlign w:val="center"/>
          </w:tcPr>
          <w:p w14:paraId="7AA4E43C" w14:textId="718AF7CE" w:rsidR="005555E0" w:rsidRPr="005555E0" w:rsidRDefault="005555E0" w:rsidP="00F95984">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F95984">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0F1ADD08" w:rsidR="005555E0" w:rsidRPr="005555E0" w:rsidRDefault="000D23EA"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001CB363" w14:textId="77777777" w:rsidR="007A2D2D" w:rsidRDefault="007A2D2D" w:rsidP="00623E04">
            <w:pPr>
              <w:rPr>
                <w:rFonts w:ascii="Arial" w:hAnsi="Arial" w:cs="Arial"/>
                <w:sz w:val="24"/>
                <w:szCs w:val="24"/>
              </w:rPr>
            </w:pPr>
            <w:r>
              <w:rPr>
                <w:rFonts w:ascii="Arial" w:hAnsi="Arial" w:cs="Arial"/>
                <w:sz w:val="24"/>
                <w:szCs w:val="24"/>
              </w:rPr>
              <w:t xml:space="preserve">Section 4.13 of the Complaints, Concerns and Compliments Policy (Putting things right) </w:t>
            </w:r>
          </w:p>
          <w:p w14:paraId="681A7C22" w14:textId="77777777" w:rsidR="007A2D2D" w:rsidRDefault="007A2D2D" w:rsidP="00623E04">
            <w:pPr>
              <w:rPr>
                <w:rFonts w:ascii="Arial" w:hAnsi="Arial" w:cs="Arial"/>
                <w:sz w:val="24"/>
                <w:szCs w:val="24"/>
              </w:rPr>
            </w:pPr>
          </w:p>
          <w:p w14:paraId="5B1913C5" w14:textId="77777777" w:rsidR="007A2D2D" w:rsidRDefault="007A2D2D" w:rsidP="00623E04">
            <w:pPr>
              <w:rPr>
                <w:rFonts w:ascii="Arial" w:hAnsi="Arial" w:cs="Arial"/>
                <w:sz w:val="24"/>
                <w:szCs w:val="24"/>
              </w:rPr>
            </w:pPr>
            <w:r>
              <w:rPr>
                <w:rFonts w:ascii="Arial" w:hAnsi="Arial" w:cs="Arial"/>
                <w:sz w:val="24"/>
                <w:szCs w:val="24"/>
              </w:rPr>
              <w:lastRenderedPageBreak/>
              <w:t>Complaints policy and procedure (5 Putting things right)</w:t>
            </w:r>
          </w:p>
          <w:p w14:paraId="3499895F" w14:textId="77777777" w:rsidR="005555E0" w:rsidRPr="005555E0" w:rsidRDefault="005555E0" w:rsidP="00F95984">
            <w:pPr>
              <w:jc w:val="center"/>
              <w:rPr>
                <w:rFonts w:ascii="Arial" w:hAnsi="Arial" w:cs="Arial"/>
                <w:sz w:val="24"/>
                <w:szCs w:val="24"/>
              </w:rPr>
            </w:pPr>
          </w:p>
        </w:tc>
        <w:tc>
          <w:tcPr>
            <w:tcW w:w="3293" w:type="dxa"/>
            <w:vAlign w:val="center"/>
          </w:tcPr>
          <w:p w14:paraId="0137CB52" w14:textId="07C25075" w:rsidR="005555E0" w:rsidRPr="005555E0" w:rsidRDefault="00DD460D" w:rsidP="00DD460D">
            <w:pPr>
              <w:rPr>
                <w:rFonts w:ascii="Arial" w:hAnsi="Arial" w:cs="Arial"/>
                <w:sz w:val="24"/>
                <w:szCs w:val="24"/>
              </w:rPr>
            </w:pPr>
            <w:r>
              <w:rPr>
                <w:rFonts w:ascii="Arial" w:hAnsi="Arial" w:cs="Arial"/>
                <w:sz w:val="24"/>
                <w:szCs w:val="24"/>
              </w:rPr>
              <w:lastRenderedPageBreak/>
              <w:t>Our complaints handlers are instructed to follow all Housing Ombudsman guidance in this matter.</w:t>
            </w:r>
          </w:p>
        </w:tc>
      </w:tr>
      <w:tr w:rsidR="005555E0" w:rsidRPr="007B3F4C" w14:paraId="7E3C1BB3" w14:textId="77777777" w:rsidTr="00F95984">
        <w:tc>
          <w:tcPr>
            <w:tcW w:w="1177" w:type="dxa"/>
            <w:vAlign w:val="center"/>
          </w:tcPr>
          <w:p w14:paraId="42EAB3F0" w14:textId="57C1CF21" w:rsidR="005555E0" w:rsidRPr="005555E0" w:rsidRDefault="005555E0" w:rsidP="00F95984">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F95984">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2E2372C5" w:rsidR="005555E0" w:rsidRPr="005555E0" w:rsidRDefault="00DD460D"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FCBB1EF" w14:textId="33BE31FB" w:rsidR="00DD460D" w:rsidRDefault="00DD460D" w:rsidP="00623E04">
            <w:pPr>
              <w:rPr>
                <w:rFonts w:ascii="Arial" w:hAnsi="Arial" w:cs="Arial"/>
                <w:sz w:val="24"/>
                <w:szCs w:val="24"/>
              </w:rPr>
            </w:pPr>
            <w:r>
              <w:rPr>
                <w:rFonts w:ascii="Arial" w:hAnsi="Arial" w:cs="Arial"/>
                <w:sz w:val="24"/>
                <w:szCs w:val="24"/>
              </w:rPr>
              <w:t xml:space="preserve">Section 4.11 of the Complaints, Concerns and Compliments Policy (The Ombudsman Service) </w:t>
            </w:r>
          </w:p>
          <w:p w14:paraId="6475DDE3" w14:textId="77777777" w:rsidR="00DD460D" w:rsidRDefault="00DD460D" w:rsidP="00623E04">
            <w:pPr>
              <w:rPr>
                <w:rFonts w:ascii="Arial" w:hAnsi="Arial" w:cs="Arial"/>
                <w:sz w:val="24"/>
                <w:szCs w:val="24"/>
              </w:rPr>
            </w:pPr>
          </w:p>
          <w:p w14:paraId="18CE32EC" w14:textId="23DE2462" w:rsidR="00DD460D" w:rsidRDefault="00DD460D" w:rsidP="00623E04">
            <w:pPr>
              <w:rPr>
                <w:rFonts w:ascii="Arial" w:hAnsi="Arial" w:cs="Arial"/>
                <w:sz w:val="24"/>
                <w:szCs w:val="24"/>
              </w:rPr>
            </w:pPr>
            <w:r>
              <w:rPr>
                <w:rFonts w:ascii="Arial" w:hAnsi="Arial" w:cs="Arial"/>
                <w:sz w:val="24"/>
                <w:szCs w:val="24"/>
              </w:rPr>
              <w:t>Complaints policy and procedure (4 After conclusion of our complaints service)</w:t>
            </w:r>
          </w:p>
          <w:p w14:paraId="56ED7A9E" w14:textId="77777777" w:rsidR="005555E0" w:rsidRPr="005555E0" w:rsidRDefault="005555E0" w:rsidP="00F95984">
            <w:pPr>
              <w:jc w:val="center"/>
              <w:rPr>
                <w:rFonts w:ascii="Arial" w:hAnsi="Arial" w:cs="Arial"/>
                <w:sz w:val="24"/>
                <w:szCs w:val="24"/>
              </w:rPr>
            </w:pPr>
          </w:p>
        </w:tc>
        <w:tc>
          <w:tcPr>
            <w:tcW w:w="3293" w:type="dxa"/>
            <w:vAlign w:val="center"/>
          </w:tcPr>
          <w:p w14:paraId="6F85E200" w14:textId="191C4B37" w:rsidR="005555E0" w:rsidRPr="005555E0" w:rsidRDefault="00DD460D" w:rsidP="00DD460D">
            <w:pPr>
              <w:rPr>
                <w:rFonts w:ascii="Arial" w:hAnsi="Arial" w:cs="Arial"/>
                <w:sz w:val="24"/>
                <w:szCs w:val="24"/>
              </w:rPr>
            </w:pPr>
            <w:r>
              <w:rPr>
                <w:rFonts w:ascii="Arial" w:hAnsi="Arial" w:cs="Arial"/>
                <w:sz w:val="24"/>
                <w:szCs w:val="24"/>
              </w:rPr>
              <w:t>Our complaints handlers are instructed to follow all Housing Ombudsman guidance in this matter.  Our policies confirm that we will co-operate with the Housing Ombudsman at all times.</w:t>
            </w:r>
          </w:p>
        </w:tc>
      </w:tr>
    </w:tbl>
    <w:p w14:paraId="1C386F05" w14:textId="7D12D44A" w:rsidR="002B4327" w:rsidRDefault="002B4327" w:rsidP="005555E0">
      <w:pPr>
        <w:rPr>
          <w:rFonts w:ascii="Arial" w:hAnsi="Arial" w:cs="Arial"/>
          <w:sz w:val="24"/>
          <w:szCs w:val="24"/>
        </w:rPr>
      </w:pPr>
    </w:p>
    <w:p w14:paraId="60BAE5E8" w14:textId="6D6B8F37" w:rsidR="005555E0" w:rsidRDefault="002B4327" w:rsidP="005555E0">
      <w:pPr>
        <w:rPr>
          <w:rFonts w:ascii="Arial" w:hAnsi="Arial" w:cs="Arial"/>
          <w:sz w:val="24"/>
          <w:szCs w:val="24"/>
        </w:rPr>
      </w:pPr>
      <w:r>
        <w:rPr>
          <w:rFonts w:ascii="Arial" w:hAnsi="Arial" w:cs="Arial"/>
          <w:sz w:val="24"/>
          <w:szCs w:val="24"/>
        </w:rPr>
        <w:br w:type="page"/>
      </w:r>
    </w:p>
    <w:p w14:paraId="37B357FB" w14:textId="1A80299D" w:rsidR="00FA19C8" w:rsidRDefault="00FA19C8" w:rsidP="00FA19C8">
      <w:pPr>
        <w:pStyle w:val="Heading1"/>
        <w:spacing w:after="120"/>
        <w:rPr>
          <w:rFonts w:cs="Arial"/>
          <w:szCs w:val="24"/>
        </w:rPr>
      </w:pPr>
      <w:r>
        <w:rPr>
          <w:rFonts w:cs="Arial"/>
          <w:szCs w:val="24"/>
        </w:rPr>
        <w:lastRenderedPageBreak/>
        <w:t>Section 8: Putting things right</w:t>
      </w:r>
    </w:p>
    <w:tbl>
      <w:tblPr>
        <w:tblStyle w:val="TableGrid"/>
        <w:tblW w:w="0" w:type="auto"/>
        <w:tblLook w:val="04A0" w:firstRow="1" w:lastRow="0" w:firstColumn="1" w:lastColumn="0" w:noHBand="0" w:noVBand="1"/>
      </w:tblPr>
      <w:tblGrid>
        <w:gridCol w:w="1177"/>
        <w:gridCol w:w="4447"/>
        <w:gridCol w:w="1332"/>
        <w:gridCol w:w="3754"/>
        <w:gridCol w:w="3238"/>
      </w:tblGrid>
      <w:tr w:rsidR="00FA19C8" w:rsidRPr="007B3F4C" w14:paraId="51F239E0" w14:textId="77777777" w:rsidTr="00F95984">
        <w:tc>
          <w:tcPr>
            <w:tcW w:w="1177" w:type="dxa"/>
            <w:vAlign w:val="center"/>
          </w:tcPr>
          <w:p w14:paraId="7642FF96" w14:textId="77777777" w:rsidR="00FA19C8" w:rsidRPr="007B3F4C" w:rsidRDefault="00FA19C8" w:rsidP="00F95984">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F95984">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F95984">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F95984">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F95984">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F95984">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Style w:val="eop"/>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1FD30B1F" w14:textId="77777777" w:rsidR="003B0B6D" w:rsidRDefault="003B0B6D" w:rsidP="003B0B6D">
            <w:pPr>
              <w:pStyle w:val="paragraph"/>
              <w:spacing w:before="0" w:beforeAutospacing="0" w:after="0" w:afterAutospacing="0"/>
              <w:textAlignment w:val="baseline"/>
              <w:rPr>
                <w:rStyle w:val="eop"/>
              </w:rPr>
            </w:pPr>
          </w:p>
          <w:p w14:paraId="7E5E7794" w14:textId="77777777" w:rsidR="003B0B6D" w:rsidRDefault="003B0B6D" w:rsidP="003B0B6D">
            <w:pPr>
              <w:pStyle w:val="paragraph"/>
              <w:spacing w:before="0" w:beforeAutospacing="0" w:after="0" w:afterAutospacing="0"/>
              <w:textAlignment w:val="baseline"/>
              <w:rPr>
                <w:rFonts w:ascii="Arial" w:hAnsi="Arial" w:cs="Arial"/>
              </w:rPr>
            </w:pPr>
          </w:p>
          <w:p w14:paraId="2187BB9E" w14:textId="77777777" w:rsidR="00FA19C8" w:rsidRPr="007B3F4C" w:rsidRDefault="00FA19C8" w:rsidP="00F95984">
            <w:pPr>
              <w:rPr>
                <w:rFonts w:ascii="Arial" w:hAnsi="Arial" w:cs="Arial"/>
                <w:sz w:val="24"/>
                <w:szCs w:val="24"/>
              </w:rPr>
            </w:pPr>
          </w:p>
        </w:tc>
        <w:tc>
          <w:tcPr>
            <w:tcW w:w="1340" w:type="dxa"/>
            <w:vAlign w:val="center"/>
          </w:tcPr>
          <w:p w14:paraId="6F355E8F" w14:textId="37D157FE" w:rsidR="00FA19C8" w:rsidRPr="007B3F4C" w:rsidRDefault="004C1946"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5A153A69" w:rsidR="00FA19C8" w:rsidRPr="004C1946" w:rsidRDefault="004C1946" w:rsidP="00623E04">
            <w:pPr>
              <w:rPr>
                <w:rFonts w:ascii="Arial" w:hAnsi="Arial" w:cs="Arial"/>
                <w:sz w:val="24"/>
                <w:szCs w:val="24"/>
              </w:rPr>
            </w:pPr>
            <w:r>
              <w:rPr>
                <w:rStyle w:val="normaltextrun"/>
                <w:rFonts w:ascii="Arial" w:hAnsi="Arial" w:cs="Arial"/>
                <w:sz w:val="24"/>
                <w:szCs w:val="24"/>
              </w:rPr>
              <w:t>A</w:t>
            </w:r>
            <w:r w:rsidRPr="004C1946">
              <w:rPr>
                <w:rStyle w:val="normaltextrun"/>
                <w:rFonts w:ascii="Arial" w:hAnsi="Arial" w:cs="Arial"/>
                <w:sz w:val="24"/>
                <w:szCs w:val="24"/>
              </w:rPr>
              <w:t>nnual complaints performance and service improvement report</w:t>
            </w:r>
          </w:p>
        </w:tc>
        <w:tc>
          <w:tcPr>
            <w:tcW w:w="3293" w:type="dxa"/>
            <w:vAlign w:val="center"/>
          </w:tcPr>
          <w:p w14:paraId="36404BC3" w14:textId="77777777" w:rsidR="004C1946" w:rsidRDefault="004C1946" w:rsidP="004C1946">
            <w:pPr>
              <w:autoSpaceDE w:val="0"/>
              <w:autoSpaceDN w:val="0"/>
              <w:adjustRightInd w:val="0"/>
              <w:rPr>
                <w:rFonts w:ascii="ArialMT" w:hAnsi="ArialMT" w:cs="ArialMT"/>
                <w:kern w:val="0"/>
                <w:sz w:val="24"/>
                <w:szCs w:val="24"/>
              </w:rPr>
            </w:pPr>
            <w:r>
              <w:rPr>
                <w:rFonts w:ascii="ArialMT" w:hAnsi="ArialMT" w:cs="ArialMT"/>
                <w:kern w:val="0"/>
                <w:sz w:val="24"/>
                <w:szCs w:val="24"/>
              </w:rPr>
              <w:t>We have completed the</w:t>
            </w:r>
          </w:p>
          <w:p w14:paraId="5BA74949" w14:textId="6445AA9D" w:rsidR="004C1946" w:rsidRDefault="004C1946" w:rsidP="004C1946">
            <w:pPr>
              <w:autoSpaceDE w:val="0"/>
              <w:autoSpaceDN w:val="0"/>
              <w:adjustRightInd w:val="0"/>
              <w:rPr>
                <w:rFonts w:ascii="ArialMT" w:hAnsi="ArialMT" w:cs="ArialMT"/>
                <w:kern w:val="0"/>
                <w:sz w:val="24"/>
                <w:szCs w:val="24"/>
              </w:rPr>
            </w:pPr>
            <w:r>
              <w:rPr>
                <w:rFonts w:ascii="ArialMT" w:hAnsi="ArialMT" w:cs="ArialMT"/>
                <w:kern w:val="0"/>
                <w:sz w:val="24"/>
                <w:szCs w:val="24"/>
              </w:rPr>
              <w:t xml:space="preserve">annual </w:t>
            </w:r>
            <w:r w:rsidR="00AE1424">
              <w:rPr>
                <w:rFonts w:ascii="ArialMT" w:hAnsi="ArialMT" w:cs="ArialMT"/>
                <w:kern w:val="0"/>
                <w:sz w:val="24"/>
                <w:szCs w:val="24"/>
              </w:rPr>
              <w:t xml:space="preserve">complaints and </w:t>
            </w:r>
            <w:r>
              <w:rPr>
                <w:rFonts w:ascii="ArialMT" w:hAnsi="ArialMT" w:cs="ArialMT"/>
                <w:kern w:val="0"/>
                <w:sz w:val="24"/>
                <w:szCs w:val="24"/>
              </w:rPr>
              <w:t>service improvement</w:t>
            </w:r>
          </w:p>
          <w:p w14:paraId="6B84D0BC" w14:textId="39E0BF5B" w:rsidR="004C1946" w:rsidRDefault="004C1946" w:rsidP="004C1946">
            <w:pPr>
              <w:autoSpaceDE w:val="0"/>
              <w:autoSpaceDN w:val="0"/>
              <w:adjustRightInd w:val="0"/>
              <w:rPr>
                <w:rFonts w:ascii="ArialMT" w:hAnsi="ArialMT" w:cs="ArialMT"/>
                <w:kern w:val="0"/>
                <w:sz w:val="24"/>
                <w:szCs w:val="24"/>
              </w:rPr>
            </w:pPr>
            <w:r>
              <w:rPr>
                <w:rFonts w:ascii="ArialMT" w:hAnsi="ArialMT" w:cs="ArialMT"/>
                <w:kern w:val="0"/>
                <w:sz w:val="24"/>
                <w:szCs w:val="24"/>
              </w:rPr>
              <w:t>report. This is on our website in an accessible</w:t>
            </w:r>
          </w:p>
          <w:p w14:paraId="7FB6D15A" w14:textId="602F76A3" w:rsidR="00FA19C8" w:rsidRDefault="004C1946" w:rsidP="004C1946">
            <w:pPr>
              <w:rPr>
                <w:rFonts w:ascii="ArialMT" w:hAnsi="ArialMT" w:cs="ArialMT"/>
                <w:kern w:val="0"/>
                <w:sz w:val="24"/>
                <w:szCs w:val="24"/>
              </w:rPr>
            </w:pPr>
            <w:r>
              <w:rPr>
                <w:rFonts w:ascii="ArialMT" w:hAnsi="ArialMT" w:cs="ArialMT"/>
                <w:kern w:val="0"/>
                <w:sz w:val="24"/>
                <w:szCs w:val="24"/>
              </w:rPr>
              <w:t>format for customers (Word doc and pdf)</w:t>
            </w:r>
            <w:r w:rsidR="00AE1424">
              <w:rPr>
                <w:rFonts w:ascii="ArialMT" w:hAnsi="ArialMT" w:cs="ArialMT"/>
                <w:kern w:val="0"/>
                <w:sz w:val="24"/>
                <w:szCs w:val="24"/>
              </w:rPr>
              <w:t>.</w:t>
            </w:r>
          </w:p>
          <w:p w14:paraId="238A68A0" w14:textId="77777777" w:rsidR="003B0B6D" w:rsidRDefault="003B0B6D" w:rsidP="004C1946">
            <w:pPr>
              <w:rPr>
                <w:rFonts w:ascii="ArialMT" w:hAnsi="ArialMT" w:cs="ArialMT"/>
                <w:kern w:val="0"/>
                <w:sz w:val="24"/>
                <w:szCs w:val="24"/>
              </w:rPr>
            </w:pPr>
          </w:p>
          <w:p w14:paraId="5FAA7D6D" w14:textId="77777777" w:rsidR="003B0B6D" w:rsidRDefault="003B0B6D" w:rsidP="004C1946">
            <w:pPr>
              <w:rPr>
                <w:rFonts w:ascii="ArialMT" w:hAnsi="ArialMT" w:cs="ArialMT"/>
                <w:kern w:val="0"/>
                <w:sz w:val="24"/>
                <w:szCs w:val="24"/>
              </w:rPr>
            </w:pPr>
          </w:p>
          <w:p w14:paraId="2A9AA09B" w14:textId="77777777" w:rsidR="003B0B6D" w:rsidRDefault="003B0B6D" w:rsidP="004C1946">
            <w:pPr>
              <w:rPr>
                <w:rFonts w:ascii="ArialMT" w:hAnsi="ArialMT" w:cs="ArialMT"/>
                <w:kern w:val="0"/>
                <w:sz w:val="24"/>
                <w:szCs w:val="24"/>
              </w:rPr>
            </w:pPr>
          </w:p>
          <w:p w14:paraId="09102444" w14:textId="77777777" w:rsidR="003B0B6D" w:rsidRDefault="003B0B6D" w:rsidP="004C1946">
            <w:pPr>
              <w:rPr>
                <w:rFonts w:ascii="ArialMT" w:hAnsi="ArialMT" w:cs="ArialMT"/>
                <w:kern w:val="0"/>
                <w:sz w:val="24"/>
                <w:szCs w:val="24"/>
              </w:rPr>
            </w:pPr>
          </w:p>
          <w:p w14:paraId="4B4C02E5" w14:textId="77777777" w:rsidR="003B0B6D" w:rsidRDefault="003B0B6D" w:rsidP="004C1946">
            <w:pPr>
              <w:rPr>
                <w:rFonts w:ascii="ArialMT" w:hAnsi="ArialMT" w:cs="ArialMT"/>
                <w:kern w:val="0"/>
                <w:sz w:val="24"/>
                <w:szCs w:val="24"/>
              </w:rPr>
            </w:pPr>
          </w:p>
          <w:p w14:paraId="3E17DBE4" w14:textId="77777777" w:rsidR="003B0B6D" w:rsidRDefault="003B0B6D" w:rsidP="004C1946">
            <w:pPr>
              <w:rPr>
                <w:rFonts w:ascii="ArialMT" w:hAnsi="ArialMT" w:cs="ArialMT"/>
                <w:kern w:val="0"/>
                <w:sz w:val="24"/>
                <w:szCs w:val="24"/>
              </w:rPr>
            </w:pPr>
          </w:p>
          <w:p w14:paraId="68B1B677" w14:textId="168E7D19" w:rsidR="003B0B6D" w:rsidRPr="007B3F4C" w:rsidRDefault="003B0B6D" w:rsidP="004C1946">
            <w:pPr>
              <w:rPr>
                <w:rFonts w:ascii="Arial" w:hAnsi="Arial" w:cs="Arial"/>
                <w:sz w:val="24"/>
                <w:szCs w:val="24"/>
              </w:rPr>
            </w:pPr>
          </w:p>
        </w:tc>
      </w:tr>
      <w:tr w:rsidR="00FA19C8" w:rsidRPr="007B3F4C" w14:paraId="5EAFFC3B" w14:textId="77777777" w:rsidTr="00F95984">
        <w:tc>
          <w:tcPr>
            <w:tcW w:w="1177" w:type="dxa"/>
            <w:vAlign w:val="center"/>
          </w:tcPr>
          <w:p w14:paraId="39B23C8C" w14:textId="4C714618" w:rsidR="00FA19C8" w:rsidRPr="007B3F4C" w:rsidRDefault="00FA19C8" w:rsidP="00F95984">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F95984">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04F79540" w:rsidR="00FA19C8" w:rsidRPr="007B3F4C" w:rsidRDefault="00B52440"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38678C54" w:rsidR="00FA19C8" w:rsidRPr="007B3F4C" w:rsidRDefault="003842DC" w:rsidP="00623E04">
            <w:pPr>
              <w:rPr>
                <w:rFonts w:ascii="Arial" w:hAnsi="Arial" w:cs="Arial"/>
                <w:sz w:val="24"/>
                <w:szCs w:val="24"/>
              </w:rPr>
            </w:pPr>
            <w:r w:rsidRPr="00C12B5C">
              <w:rPr>
                <w:rFonts w:ascii="Arial" w:hAnsi="Arial" w:cs="Arial"/>
                <w:sz w:val="24"/>
                <w:szCs w:val="24"/>
              </w:rPr>
              <w:t>The governing body’s response to the report</w:t>
            </w:r>
          </w:p>
        </w:tc>
        <w:tc>
          <w:tcPr>
            <w:tcW w:w="3293" w:type="dxa"/>
            <w:vAlign w:val="center"/>
          </w:tcPr>
          <w:p w14:paraId="0F37454A" w14:textId="77777777" w:rsidR="003842DC" w:rsidRDefault="003842DC" w:rsidP="00AE1424">
            <w:pPr>
              <w:autoSpaceDE w:val="0"/>
              <w:autoSpaceDN w:val="0"/>
              <w:adjustRightInd w:val="0"/>
              <w:rPr>
                <w:rFonts w:ascii="ArialMT" w:hAnsi="ArialMT" w:cs="ArialMT"/>
                <w:kern w:val="0"/>
                <w:sz w:val="24"/>
                <w:szCs w:val="24"/>
              </w:rPr>
            </w:pPr>
            <w:r>
              <w:rPr>
                <w:rFonts w:ascii="ArialMT" w:hAnsi="ArialMT" w:cs="ArialMT"/>
                <w:kern w:val="0"/>
                <w:sz w:val="24"/>
                <w:szCs w:val="24"/>
              </w:rPr>
              <w:t>We have completed the</w:t>
            </w:r>
          </w:p>
          <w:p w14:paraId="35423368" w14:textId="600BBA47" w:rsidR="003842DC" w:rsidRDefault="003842DC" w:rsidP="00AE1424">
            <w:pPr>
              <w:autoSpaceDE w:val="0"/>
              <w:autoSpaceDN w:val="0"/>
              <w:adjustRightInd w:val="0"/>
              <w:rPr>
                <w:rFonts w:ascii="ArialMT" w:hAnsi="ArialMT" w:cs="ArialMT"/>
                <w:kern w:val="0"/>
                <w:sz w:val="24"/>
                <w:szCs w:val="24"/>
              </w:rPr>
            </w:pPr>
            <w:r w:rsidRPr="00C12B5C">
              <w:rPr>
                <w:rFonts w:ascii="Arial" w:hAnsi="Arial" w:cs="Arial"/>
                <w:sz w:val="24"/>
                <w:szCs w:val="24"/>
              </w:rPr>
              <w:t>governing body’s response to the report</w:t>
            </w:r>
            <w:r>
              <w:rPr>
                <w:rFonts w:ascii="ArialMT" w:hAnsi="ArialMT" w:cs="ArialMT"/>
                <w:kern w:val="0"/>
                <w:sz w:val="24"/>
                <w:szCs w:val="24"/>
              </w:rPr>
              <w:t>. This is on our website in an accessible</w:t>
            </w:r>
          </w:p>
          <w:p w14:paraId="2486B3E4" w14:textId="5FAF3920" w:rsidR="00FA19C8" w:rsidRPr="007B3F4C" w:rsidRDefault="003842DC" w:rsidP="00AE1424">
            <w:pPr>
              <w:rPr>
                <w:rFonts w:ascii="Arial" w:hAnsi="Arial" w:cs="Arial"/>
                <w:sz w:val="24"/>
                <w:szCs w:val="24"/>
              </w:rPr>
            </w:pPr>
            <w:r>
              <w:rPr>
                <w:rFonts w:ascii="ArialMT" w:hAnsi="ArialMT" w:cs="ArialMT"/>
                <w:kern w:val="0"/>
                <w:sz w:val="24"/>
                <w:szCs w:val="24"/>
              </w:rPr>
              <w:t>format for customers (Word doc and pdf)</w:t>
            </w:r>
            <w:r w:rsidR="00AE1424">
              <w:rPr>
                <w:rFonts w:ascii="ArialMT" w:hAnsi="ArialMT" w:cs="ArialMT"/>
                <w:kern w:val="0"/>
                <w:sz w:val="24"/>
                <w:szCs w:val="24"/>
              </w:rPr>
              <w:t>.</w:t>
            </w:r>
          </w:p>
        </w:tc>
      </w:tr>
      <w:tr w:rsidR="00FA19C8" w:rsidRPr="007B3F4C" w14:paraId="1A304FE9" w14:textId="77777777" w:rsidTr="00F95984">
        <w:tc>
          <w:tcPr>
            <w:tcW w:w="1177" w:type="dxa"/>
            <w:vAlign w:val="center"/>
          </w:tcPr>
          <w:p w14:paraId="206C4B70" w14:textId="6010314F" w:rsidR="00FA19C8" w:rsidRPr="005555E0" w:rsidRDefault="00FA19C8" w:rsidP="00F95984">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F95984">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6AA8392F" w:rsidR="00FA19C8" w:rsidRPr="005555E0" w:rsidRDefault="000A0ED2" w:rsidP="00F95984">
            <w:pPr>
              <w:jc w:val="center"/>
              <w:rPr>
                <w:rFonts w:ascii="Arial" w:hAnsi="Arial" w:cs="Arial"/>
                <w:sz w:val="24"/>
                <w:szCs w:val="24"/>
              </w:rPr>
            </w:pPr>
            <w:r>
              <w:rPr>
                <w:rFonts w:ascii="Arial" w:hAnsi="Arial" w:cs="Arial"/>
                <w:sz w:val="24"/>
                <w:szCs w:val="24"/>
              </w:rPr>
              <w:t>N/A</w:t>
            </w:r>
          </w:p>
        </w:tc>
        <w:tc>
          <w:tcPr>
            <w:tcW w:w="3827" w:type="dxa"/>
            <w:vAlign w:val="center"/>
          </w:tcPr>
          <w:p w14:paraId="40325471" w14:textId="041CA794" w:rsidR="00FA19C8" w:rsidRPr="005555E0" w:rsidRDefault="000A0ED2" w:rsidP="00F95984">
            <w:pPr>
              <w:jc w:val="center"/>
              <w:rPr>
                <w:rFonts w:ascii="Arial" w:hAnsi="Arial" w:cs="Arial"/>
                <w:sz w:val="24"/>
                <w:szCs w:val="24"/>
              </w:rPr>
            </w:pPr>
            <w:r>
              <w:rPr>
                <w:rFonts w:ascii="Arial" w:hAnsi="Arial" w:cs="Arial"/>
                <w:sz w:val="24"/>
                <w:szCs w:val="24"/>
              </w:rPr>
              <w:t>N/A</w:t>
            </w:r>
          </w:p>
        </w:tc>
        <w:tc>
          <w:tcPr>
            <w:tcW w:w="3293" w:type="dxa"/>
            <w:vAlign w:val="center"/>
          </w:tcPr>
          <w:p w14:paraId="65DE3F53" w14:textId="345C76BC" w:rsidR="00FA19C8" w:rsidRPr="005555E0" w:rsidRDefault="000A0ED2" w:rsidP="00F95984">
            <w:pPr>
              <w:jc w:val="center"/>
              <w:rPr>
                <w:rFonts w:ascii="Arial" w:hAnsi="Arial" w:cs="Arial"/>
                <w:sz w:val="24"/>
                <w:szCs w:val="24"/>
              </w:rPr>
            </w:pPr>
            <w:r>
              <w:rPr>
                <w:rFonts w:ascii="Arial" w:hAnsi="Arial" w:cs="Arial"/>
                <w:sz w:val="24"/>
                <w:szCs w:val="24"/>
              </w:rPr>
              <w:t>N/A</w:t>
            </w:r>
          </w:p>
        </w:tc>
      </w:tr>
      <w:tr w:rsidR="00FA19C8" w:rsidRPr="007B3F4C" w14:paraId="32D474E6" w14:textId="77777777" w:rsidTr="00F95984">
        <w:tc>
          <w:tcPr>
            <w:tcW w:w="1177" w:type="dxa"/>
            <w:vAlign w:val="center"/>
          </w:tcPr>
          <w:p w14:paraId="4A7661AE" w14:textId="643BA8F5" w:rsidR="00FA19C8" w:rsidRPr="005555E0" w:rsidRDefault="00FA19C8" w:rsidP="00F95984">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F95984">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703D5255" w:rsidR="00FA19C8" w:rsidRPr="005555E0" w:rsidRDefault="000A537B"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762FCB71" w:rsidR="00FA19C8" w:rsidRPr="005555E0" w:rsidRDefault="000A537B" w:rsidP="00623E04">
            <w:pPr>
              <w:rPr>
                <w:rFonts w:ascii="Arial" w:hAnsi="Arial" w:cs="Arial"/>
                <w:sz w:val="24"/>
                <w:szCs w:val="24"/>
              </w:rPr>
            </w:pPr>
            <w:r>
              <w:rPr>
                <w:rFonts w:ascii="Arial" w:hAnsi="Arial" w:cs="Arial"/>
                <w:sz w:val="24"/>
                <w:szCs w:val="24"/>
              </w:rPr>
              <w:t>No evidence as no request has been made to review and update</w:t>
            </w:r>
          </w:p>
        </w:tc>
        <w:tc>
          <w:tcPr>
            <w:tcW w:w="3293" w:type="dxa"/>
            <w:vAlign w:val="center"/>
          </w:tcPr>
          <w:p w14:paraId="0514CC8F" w14:textId="77777777" w:rsidR="000A537B" w:rsidRDefault="000A537B" w:rsidP="000A537B">
            <w:pPr>
              <w:autoSpaceDE w:val="0"/>
              <w:autoSpaceDN w:val="0"/>
              <w:adjustRightInd w:val="0"/>
              <w:rPr>
                <w:rFonts w:ascii="ArialMT" w:hAnsi="ArialMT" w:cs="ArialMT"/>
                <w:kern w:val="0"/>
                <w:sz w:val="24"/>
                <w:szCs w:val="24"/>
              </w:rPr>
            </w:pPr>
            <w:r>
              <w:rPr>
                <w:rFonts w:ascii="ArialMT" w:hAnsi="ArialMT" w:cs="ArialMT"/>
                <w:kern w:val="0"/>
                <w:sz w:val="24"/>
                <w:szCs w:val="24"/>
              </w:rPr>
              <w:t>We have not been asked to</w:t>
            </w:r>
          </w:p>
          <w:p w14:paraId="09F82D78" w14:textId="77777777" w:rsidR="000A537B" w:rsidRDefault="000A537B" w:rsidP="000A537B">
            <w:pPr>
              <w:autoSpaceDE w:val="0"/>
              <w:autoSpaceDN w:val="0"/>
              <w:adjustRightInd w:val="0"/>
              <w:rPr>
                <w:rFonts w:ascii="ArialMT" w:hAnsi="ArialMT" w:cs="ArialMT"/>
                <w:kern w:val="0"/>
                <w:sz w:val="24"/>
                <w:szCs w:val="24"/>
              </w:rPr>
            </w:pPr>
            <w:r>
              <w:rPr>
                <w:rFonts w:ascii="ArialMT" w:hAnsi="ArialMT" w:cs="ArialMT"/>
                <w:kern w:val="0"/>
                <w:sz w:val="24"/>
                <w:szCs w:val="24"/>
              </w:rPr>
              <w:t>carry out a review of the</w:t>
            </w:r>
          </w:p>
          <w:p w14:paraId="10F50BD2" w14:textId="77777777" w:rsidR="000A537B" w:rsidRDefault="000A537B" w:rsidP="000A537B">
            <w:pPr>
              <w:autoSpaceDE w:val="0"/>
              <w:autoSpaceDN w:val="0"/>
              <w:adjustRightInd w:val="0"/>
              <w:rPr>
                <w:rFonts w:ascii="ArialMT" w:hAnsi="ArialMT" w:cs="ArialMT"/>
                <w:kern w:val="0"/>
                <w:sz w:val="24"/>
                <w:szCs w:val="24"/>
              </w:rPr>
            </w:pPr>
            <w:r>
              <w:rPr>
                <w:rFonts w:ascii="ArialMT" w:hAnsi="ArialMT" w:cs="ArialMT"/>
                <w:kern w:val="0"/>
                <w:sz w:val="24"/>
                <w:szCs w:val="24"/>
              </w:rPr>
              <w:t>self-assessment by the</w:t>
            </w:r>
          </w:p>
          <w:p w14:paraId="23D325BF" w14:textId="77777777" w:rsidR="000A537B" w:rsidRDefault="000A537B" w:rsidP="000A537B">
            <w:pPr>
              <w:autoSpaceDE w:val="0"/>
              <w:autoSpaceDN w:val="0"/>
              <w:adjustRightInd w:val="0"/>
              <w:rPr>
                <w:rFonts w:ascii="ArialMT" w:hAnsi="ArialMT" w:cs="ArialMT"/>
                <w:kern w:val="0"/>
                <w:sz w:val="24"/>
                <w:szCs w:val="24"/>
              </w:rPr>
            </w:pPr>
            <w:r>
              <w:rPr>
                <w:rFonts w:ascii="ArialMT" w:hAnsi="ArialMT" w:cs="ArialMT"/>
                <w:kern w:val="0"/>
                <w:sz w:val="24"/>
                <w:szCs w:val="24"/>
              </w:rPr>
              <w:t>Housing Ombudsman</w:t>
            </w:r>
          </w:p>
          <w:p w14:paraId="765BDB89" w14:textId="77777777" w:rsidR="000A537B" w:rsidRDefault="000A537B" w:rsidP="000A537B">
            <w:pPr>
              <w:autoSpaceDE w:val="0"/>
              <w:autoSpaceDN w:val="0"/>
              <w:adjustRightInd w:val="0"/>
              <w:rPr>
                <w:rFonts w:ascii="ArialMT" w:hAnsi="ArialMT" w:cs="ArialMT"/>
                <w:kern w:val="0"/>
                <w:sz w:val="24"/>
                <w:szCs w:val="24"/>
              </w:rPr>
            </w:pPr>
            <w:r>
              <w:rPr>
                <w:rFonts w:ascii="ArialMT" w:hAnsi="ArialMT" w:cs="ArialMT"/>
                <w:kern w:val="0"/>
                <w:sz w:val="24"/>
                <w:szCs w:val="24"/>
              </w:rPr>
              <w:t>following an investigation. If</w:t>
            </w:r>
          </w:p>
          <w:p w14:paraId="3D021E17" w14:textId="77777777" w:rsidR="000A537B" w:rsidRDefault="000A537B" w:rsidP="000A537B">
            <w:pPr>
              <w:autoSpaceDE w:val="0"/>
              <w:autoSpaceDN w:val="0"/>
              <w:adjustRightInd w:val="0"/>
              <w:rPr>
                <w:rFonts w:ascii="ArialMT" w:hAnsi="ArialMT" w:cs="ArialMT"/>
                <w:kern w:val="0"/>
                <w:sz w:val="24"/>
                <w:szCs w:val="24"/>
              </w:rPr>
            </w:pPr>
            <w:r>
              <w:rPr>
                <w:rFonts w:ascii="ArialMT" w:hAnsi="ArialMT" w:cs="ArialMT"/>
                <w:kern w:val="0"/>
                <w:sz w:val="24"/>
                <w:szCs w:val="24"/>
              </w:rPr>
              <w:t>we were, we would</w:t>
            </w:r>
          </w:p>
          <w:p w14:paraId="59C9EEA1" w14:textId="154933FF" w:rsidR="00FA19C8" w:rsidRPr="005555E0" w:rsidRDefault="000A537B" w:rsidP="000A537B">
            <w:pPr>
              <w:rPr>
                <w:rFonts w:ascii="Arial" w:hAnsi="Arial" w:cs="Arial"/>
                <w:sz w:val="24"/>
                <w:szCs w:val="24"/>
              </w:rPr>
            </w:pPr>
            <w:r>
              <w:rPr>
                <w:rFonts w:ascii="ArialMT" w:hAnsi="ArialMT" w:cs="ArialMT"/>
                <w:kern w:val="0"/>
                <w:sz w:val="24"/>
                <w:szCs w:val="24"/>
              </w:rPr>
              <w:t>complete this.</w:t>
            </w:r>
          </w:p>
        </w:tc>
      </w:tr>
      <w:tr w:rsidR="00FA19C8" w:rsidRPr="007B3F4C" w14:paraId="0886E063" w14:textId="77777777" w:rsidTr="00F95984">
        <w:tc>
          <w:tcPr>
            <w:tcW w:w="1177" w:type="dxa"/>
            <w:vAlign w:val="center"/>
          </w:tcPr>
          <w:p w14:paraId="3097B754" w14:textId="0910FD1B" w:rsidR="00FA19C8" w:rsidRPr="005555E0" w:rsidRDefault="00FA19C8" w:rsidP="00F95984">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F95984">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4D68FF22" w:rsidR="00FA19C8" w:rsidRPr="005555E0" w:rsidRDefault="00D63817" w:rsidP="00D63817">
            <w:pPr>
              <w:jc w:val="center"/>
              <w:rPr>
                <w:rFonts w:ascii="Arial" w:hAnsi="Arial" w:cs="Arial"/>
                <w:sz w:val="24"/>
                <w:szCs w:val="24"/>
              </w:rPr>
            </w:pPr>
            <w:r>
              <w:rPr>
                <w:rFonts w:ascii="Arial" w:hAnsi="Arial" w:cs="Arial"/>
                <w:sz w:val="24"/>
                <w:szCs w:val="24"/>
              </w:rPr>
              <w:t>N/A</w:t>
            </w:r>
          </w:p>
        </w:tc>
        <w:tc>
          <w:tcPr>
            <w:tcW w:w="3827" w:type="dxa"/>
            <w:vAlign w:val="center"/>
          </w:tcPr>
          <w:p w14:paraId="1B4EA810" w14:textId="2362861F" w:rsidR="00FA19C8" w:rsidRPr="005555E0" w:rsidRDefault="00D63817" w:rsidP="00F95984">
            <w:pPr>
              <w:jc w:val="center"/>
              <w:rPr>
                <w:rFonts w:ascii="Arial" w:hAnsi="Arial" w:cs="Arial"/>
                <w:sz w:val="24"/>
                <w:szCs w:val="24"/>
              </w:rPr>
            </w:pPr>
            <w:r>
              <w:rPr>
                <w:rFonts w:ascii="Arial" w:hAnsi="Arial" w:cs="Arial"/>
                <w:sz w:val="24"/>
                <w:szCs w:val="24"/>
              </w:rPr>
              <w:t>N/A</w:t>
            </w:r>
          </w:p>
        </w:tc>
        <w:tc>
          <w:tcPr>
            <w:tcW w:w="3293" w:type="dxa"/>
            <w:vAlign w:val="center"/>
          </w:tcPr>
          <w:p w14:paraId="33922449" w14:textId="6E31F085" w:rsidR="00FA19C8" w:rsidRPr="005555E0" w:rsidRDefault="00D63817" w:rsidP="00F95984">
            <w:pPr>
              <w:jc w:val="center"/>
              <w:rPr>
                <w:rFonts w:ascii="Arial" w:hAnsi="Arial" w:cs="Arial"/>
                <w:sz w:val="24"/>
                <w:szCs w:val="24"/>
              </w:rPr>
            </w:pPr>
            <w:r>
              <w:rPr>
                <w:rFonts w:ascii="Arial" w:hAnsi="Arial" w:cs="Arial"/>
                <w:sz w:val="24"/>
                <w:szCs w:val="24"/>
              </w:rPr>
              <w:t>N/A</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1"/>
        <w:gridCol w:w="1331"/>
        <w:gridCol w:w="3751"/>
        <w:gridCol w:w="3238"/>
      </w:tblGrid>
      <w:tr w:rsidR="0051227F" w:rsidRPr="007B3F4C" w14:paraId="01239571" w14:textId="77777777" w:rsidTr="00F95984">
        <w:tc>
          <w:tcPr>
            <w:tcW w:w="1177" w:type="dxa"/>
            <w:vAlign w:val="center"/>
          </w:tcPr>
          <w:p w14:paraId="24B59B0B" w14:textId="77777777" w:rsidR="0051227F" w:rsidRPr="007B3F4C" w:rsidRDefault="0051227F" w:rsidP="00F95984">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F95984">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F95984">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F95984">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F95984">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F95984">
        <w:tc>
          <w:tcPr>
            <w:tcW w:w="1177" w:type="dxa"/>
            <w:vAlign w:val="center"/>
          </w:tcPr>
          <w:p w14:paraId="4D28BFEE" w14:textId="7A23122F" w:rsidR="0051227F" w:rsidRPr="007B3F4C" w:rsidRDefault="0051227F" w:rsidP="00F95984">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F95984">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411588D0" w:rsidR="0051227F" w:rsidRPr="007B3F4C" w:rsidRDefault="006336E5" w:rsidP="00F95984">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2C6F7EF0" w14:textId="7C16ADB7" w:rsidR="006336E5" w:rsidRDefault="006336E5" w:rsidP="00623E04">
            <w:pPr>
              <w:rPr>
                <w:rFonts w:ascii="Arial" w:hAnsi="Arial" w:cs="Arial"/>
                <w:sz w:val="24"/>
                <w:szCs w:val="24"/>
              </w:rPr>
            </w:pPr>
            <w:r>
              <w:rPr>
                <w:rFonts w:ascii="Arial" w:hAnsi="Arial" w:cs="Arial"/>
                <w:sz w:val="24"/>
                <w:szCs w:val="24"/>
              </w:rPr>
              <w:t xml:space="preserve">Section 4.16 of the Complaints, Concerns and Compliments Policy (Continuous learning and improvement) </w:t>
            </w:r>
          </w:p>
          <w:p w14:paraId="37BFE2A4" w14:textId="77777777" w:rsidR="00B33E15" w:rsidRDefault="00B33E15" w:rsidP="00623E04">
            <w:pPr>
              <w:rPr>
                <w:rFonts w:ascii="Arial" w:hAnsi="Arial" w:cs="Arial"/>
                <w:sz w:val="24"/>
                <w:szCs w:val="24"/>
              </w:rPr>
            </w:pPr>
          </w:p>
          <w:p w14:paraId="57669115" w14:textId="2DA34084" w:rsidR="00B33E15" w:rsidRDefault="00B33E15" w:rsidP="00623E04">
            <w:pPr>
              <w:rPr>
                <w:rFonts w:ascii="Arial" w:hAnsi="Arial" w:cs="Arial"/>
                <w:sz w:val="24"/>
                <w:szCs w:val="24"/>
              </w:rPr>
            </w:pPr>
            <w:r>
              <w:rPr>
                <w:rFonts w:ascii="Arial" w:hAnsi="Arial" w:cs="Arial"/>
                <w:sz w:val="24"/>
                <w:szCs w:val="24"/>
              </w:rPr>
              <w:t>Learning Lessons policy (LG045P)</w:t>
            </w:r>
          </w:p>
          <w:p w14:paraId="030148FC" w14:textId="77777777" w:rsidR="0051227F" w:rsidRPr="007B3F4C" w:rsidRDefault="0051227F" w:rsidP="00F95984">
            <w:pPr>
              <w:jc w:val="center"/>
              <w:rPr>
                <w:rFonts w:ascii="Arial" w:hAnsi="Arial" w:cs="Arial"/>
                <w:sz w:val="24"/>
                <w:szCs w:val="24"/>
              </w:rPr>
            </w:pPr>
          </w:p>
        </w:tc>
        <w:tc>
          <w:tcPr>
            <w:tcW w:w="3293" w:type="dxa"/>
            <w:vAlign w:val="center"/>
          </w:tcPr>
          <w:p w14:paraId="6533968D" w14:textId="5A0571E2" w:rsidR="00B33E15" w:rsidRDefault="00B33E15" w:rsidP="00A76E72">
            <w:pPr>
              <w:rPr>
                <w:rFonts w:ascii="Arial" w:hAnsi="Arial" w:cs="Arial"/>
                <w:sz w:val="24"/>
                <w:szCs w:val="24"/>
              </w:rPr>
            </w:pPr>
            <w:r>
              <w:rPr>
                <w:rFonts w:ascii="Arial" w:hAnsi="Arial" w:cs="Arial"/>
                <w:sz w:val="24"/>
                <w:szCs w:val="24"/>
              </w:rPr>
              <w:t xml:space="preserve">If an investigation uncovers significant findings, we will undertake a review in line with </w:t>
            </w:r>
            <w:r w:rsidR="00623E04">
              <w:rPr>
                <w:rFonts w:ascii="Arial" w:hAnsi="Arial" w:cs="Arial"/>
                <w:sz w:val="24"/>
                <w:szCs w:val="24"/>
              </w:rPr>
              <w:t>Abbeyfield England’s</w:t>
            </w:r>
            <w:r>
              <w:rPr>
                <w:rFonts w:ascii="Arial" w:hAnsi="Arial" w:cs="Arial"/>
                <w:sz w:val="24"/>
                <w:szCs w:val="24"/>
              </w:rPr>
              <w:t xml:space="preserve"> Learning Lessons policy (LG045P) and share any findings with Abbeyfield’s Corporate Health, Safety and Quality Committee.</w:t>
            </w:r>
          </w:p>
          <w:p w14:paraId="6359A05F" w14:textId="37122367" w:rsidR="0051227F" w:rsidRPr="007B3F4C" w:rsidRDefault="0051227F" w:rsidP="00B33E15">
            <w:pPr>
              <w:jc w:val="center"/>
              <w:rPr>
                <w:rFonts w:ascii="Arial" w:hAnsi="Arial" w:cs="Arial"/>
                <w:sz w:val="24"/>
                <w:szCs w:val="24"/>
              </w:rPr>
            </w:pPr>
          </w:p>
        </w:tc>
      </w:tr>
      <w:tr w:rsidR="0051227F" w:rsidRPr="007B3F4C" w14:paraId="2F9FAADE" w14:textId="77777777" w:rsidTr="00F95984">
        <w:tc>
          <w:tcPr>
            <w:tcW w:w="1177" w:type="dxa"/>
            <w:vAlign w:val="center"/>
          </w:tcPr>
          <w:p w14:paraId="06075FA0" w14:textId="50DE46B4" w:rsidR="0051227F" w:rsidRPr="007B3F4C" w:rsidRDefault="0051227F" w:rsidP="00F95984">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F95984">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77E01ADB" w:rsidR="0051227F" w:rsidRPr="007B3F4C" w:rsidRDefault="00A76E72"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3AD5256E" w14:textId="77777777" w:rsidR="00A76E72" w:rsidRDefault="00A76E72" w:rsidP="00623E04">
            <w:pPr>
              <w:rPr>
                <w:rFonts w:ascii="Arial" w:hAnsi="Arial" w:cs="Arial"/>
                <w:sz w:val="24"/>
                <w:szCs w:val="24"/>
              </w:rPr>
            </w:pPr>
            <w:r>
              <w:rPr>
                <w:rFonts w:ascii="Arial" w:hAnsi="Arial" w:cs="Arial"/>
                <w:sz w:val="24"/>
                <w:szCs w:val="24"/>
              </w:rPr>
              <w:t xml:space="preserve">Section 4.16 of the Complaints, Concerns and Compliments Policy (Continuous learning and improvement) </w:t>
            </w:r>
          </w:p>
          <w:p w14:paraId="519E864E" w14:textId="77777777" w:rsidR="0051227F" w:rsidRPr="007B3F4C" w:rsidRDefault="0051227F" w:rsidP="00F95984">
            <w:pPr>
              <w:jc w:val="center"/>
              <w:rPr>
                <w:rFonts w:ascii="Arial" w:hAnsi="Arial" w:cs="Arial"/>
                <w:sz w:val="24"/>
                <w:szCs w:val="24"/>
              </w:rPr>
            </w:pPr>
          </w:p>
        </w:tc>
        <w:tc>
          <w:tcPr>
            <w:tcW w:w="3293" w:type="dxa"/>
            <w:vAlign w:val="center"/>
          </w:tcPr>
          <w:p w14:paraId="5914D14D" w14:textId="77777777" w:rsidR="00A76E72" w:rsidRDefault="00A76E72" w:rsidP="00A76E72">
            <w:pPr>
              <w:autoSpaceDE w:val="0"/>
              <w:autoSpaceDN w:val="0"/>
              <w:adjustRightInd w:val="0"/>
              <w:rPr>
                <w:rFonts w:ascii="ArialMT" w:hAnsi="ArialMT" w:cs="ArialMT"/>
                <w:kern w:val="0"/>
                <w:sz w:val="24"/>
                <w:szCs w:val="24"/>
              </w:rPr>
            </w:pPr>
            <w:r>
              <w:rPr>
                <w:rFonts w:ascii="ArialMT" w:hAnsi="ArialMT" w:cs="ArialMT"/>
                <w:kern w:val="0"/>
                <w:sz w:val="24"/>
                <w:szCs w:val="24"/>
              </w:rPr>
              <w:t>We understand the true</w:t>
            </w:r>
          </w:p>
          <w:p w14:paraId="0EAE6712" w14:textId="77777777" w:rsidR="00A76E72" w:rsidRDefault="00A76E72" w:rsidP="00A76E72">
            <w:pPr>
              <w:autoSpaceDE w:val="0"/>
              <w:autoSpaceDN w:val="0"/>
              <w:adjustRightInd w:val="0"/>
              <w:rPr>
                <w:rFonts w:ascii="ArialMT" w:hAnsi="ArialMT" w:cs="ArialMT"/>
                <w:kern w:val="0"/>
                <w:sz w:val="24"/>
                <w:szCs w:val="24"/>
              </w:rPr>
            </w:pPr>
            <w:r>
              <w:rPr>
                <w:rFonts w:ascii="ArialMT" w:hAnsi="ArialMT" w:cs="ArialMT"/>
                <w:kern w:val="0"/>
                <w:sz w:val="24"/>
                <w:szCs w:val="24"/>
              </w:rPr>
              <w:t>value in a complaint by</w:t>
            </w:r>
          </w:p>
          <w:p w14:paraId="53B4C6D3" w14:textId="77777777" w:rsidR="00A76E72" w:rsidRDefault="00A76E72" w:rsidP="00A76E72">
            <w:pPr>
              <w:autoSpaceDE w:val="0"/>
              <w:autoSpaceDN w:val="0"/>
              <w:adjustRightInd w:val="0"/>
              <w:rPr>
                <w:rFonts w:ascii="ArialMT" w:hAnsi="ArialMT" w:cs="ArialMT"/>
                <w:kern w:val="0"/>
                <w:sz w:val="24"/>
                <w:szCs w:val="24"/>
              </w:rPr>
            </w:pPr>
            <w:r>
              <w:rPr>
                <w:rFonts w:ascii="ArialMT" w:hAnsi="ArialMT" w:cs="ArialMT"/>
                <w:kern w:val="0"/>
                <w:sz w:val="24"/>
                <w:szCs w:val="24"/>
              </w:rPr>
              <w:t>seeing it as an opportunity</w:t>
            </w:r>
          </w:p>
          <w:p w14:paraId="593C69B6" w14:textId="77777777" w:rsidR="00A76E72" w:rsidRDefault="00A76E72" w:rsidP="00A76E72">
            <w:pPr>
              <w:autoSpaceDE w:val="0"/>
              <w:autoSpaceDN w:val="0"/>
              <w:adjustRightInd w:val="0"/>
              <w:rPr>
                <w:rFonts w:ascii="ArialMT" w:hAnsi="ArialMT" w:cs="ArialMT"/>
                <w:kern w:val="0"/>
                <w:sz w:val="24"/>
                <w:szCs w:val="24"/>
              </w:rPr>
            </w:pPr>
            <w:r>
              <w:rPr>
                <w:rFonts w:ascii="ArialMT" w:hAnsi="ArialMT" w:cs="ArialMT"/>
                <w:kern w:val="0"/>
                <w:sz w:val="24"/>
                <w:szCs w:val="24"/>
              </w:rPr>
              <w:t>to learn and improve our</w:t>
            </w:r>
          </w:p>
          <w:p w14:paraId="49933687" w14:textId="232428B5" w:rsidR="0051227F" w:rsidRPr="007B3F4C" w:rsidRDefault="00A76E72" w:rsidP="00A76E72">
            <w:pPr>
              <w:autoSpaceDE w:val="0"/>
              <w:autoSpaceDN w:val="0"/>
              <w:adjustRightInd w:val="0"/>
              <w:rPr>
                <w:rFonts w:ascii="Arial" w:hAnsi="Arial" w:cs="Arial"/>
                <w:sz w:val="24"/>
                <w:szCs w:val="24"/>
              </w:rPr>
            </w:pPr>
            <w:r>
              <w:rPr>
                <w:rFonts w:ascii="ArialMT" w:hAnsi="ArialMT" w:cs="ArialMT"/>
                <w:kern w:val="0"/>
                <w:sz w:val="24"/>
                <w:szCs w:val="24"/>
              </w:rPr>
              <w:t xml:space="preserve">services. </w:t>
            </w:r>
          </w:p>
        </w:tc>
      </w:tr>
      <w:tr w:rsidR="0051227F" w:rsidRPr="007B3F4C" w14:paraId="2980CFDE" w14:textId="77777777" w:rsidTr="00F95984">
        <w:tc>
          <w:tcPr>
            <w:tcW w:w="1177" w:type="dxa"/>
            <w:vAlign w:val="center"/>
          </w:tcPr>
          <w:p w14:paraId="1B6AC79D" w14:textId="6134296A" w:rsidR="0051227F" w:rsidRPr="005555E0" w:rsidRDefault="0051227F" w:rsidP="00F95984">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F95984">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02A559CA" w:rsidR="0051227F" w:rsidRPr="005555E0" w:rsidRDefault="00A76E72" w:rsidP="00F95984">
            <w:pPr>
              <w:jc w:val="center"/>
              <w:rPr>
                <w:rFonts w:ascii="Arial" w:hAnsi="Arial" w:cs="Arial"/>
                <w:sz w:val="24"/>
                <w:szCs w:val="24"/>
              </w:rPr>
            </w:pPr>
            <w:r>
              <w:rPr>
                <w:rFonts w:ascii="Arial" w:hAnsi="Arial" w:cs="Arial"/>
                <w:sz w:val="24"/>
                <w:szCs w:val="24"/>
              </w:rPr>
              <w:t>No</w:t>
            </w:r>
          </w:p>
        </w:tc>
        <w:tc>
          <w:tcPr>
            <w:tcW w:w="3827" w:type="dxa"/>
            <w:vAlign w:val="center"/>
          </w:tcPr>
          <w:p w14:paraId="7AB442B8" w14:textId="77777777" w:rsidR="0051227F" w:rsidRPr="005555E0" w:rsidRDefault="0051227F" w:rsidP="00F95984">
            <w:pPr>
              <w:jc w:val="center"/>
              <w:rPr>
                <w:rFonts w:ascii="Arial" w:hAnsi="Arial" w:cs="Arial"/>
                <w:sz w:val="24"/>
                <w:szCs w:val="24"/>
              </w:rPr>
            </w:pPr>
          </w:p>
        </w:tc>
        <w:tc>
          <w:tcPr>
            <w:tcW w:w="3293" w:type="dxa"/>
            <w:vAlign w:val="center"/>
          </w:tcPr>
          <w:p w14:paraId="4C26528D" w14:textId="407DDFC2" w:rsidR="00A76E72" w:rsidRPr="00A76E72" w:rsidRDefault="00A76E72" w:rsidP="00A76E72">
            <w:pPr>
              <w:autoSpaceDE w:val="0"/>
              <w:autoSpaceDN w:val="0"/>
              <w:adjustRightInd w:val="0"/>
              <w:rPr>
                <w:rFonts w:ascii="Arial" w:hAnsi="Arial" w:cs="Arial"/>
                <w:kern w:val="0"/>
                <w:sz w:val="24"/>
                <w:szCs w:val="24"/>
              </w:rPr>
            </w:pPr>
            <w:r w:rsidRPr="00A76E72">
              <w:rPr>
                <w:rFonts w:ascii="Arial" w:hAnsi="Arial" w:cs="Arial"/>
                <w:kern w:val="0"/>
                <w:sz w:val="24"/>
                <w:szCs w:val="24"/>
              </w:rPr>
              <w:t>We already report back to individual</w:t>
            </w:r>
            <w:r>
              <w:rPr>
                <w:rFonts w:ascii="Arial" w:hAnsi="Arial" w:cs="Arial"/>
                <w:kern w:val="0"/>
                <w:sz w:val="24"/>
                <w:szCs w:val="24"/>
              </w:rPr>
              <w:t xml:space="preserve"> </w:t>
            </w:r>
            <w:r w:rsidRPr="00A76E72">
              <w:rPr>
                <w:rFonts w:ascii="Arial" w:hAnsi="Arial" w:cs="Arial"/>
                <w:kern w:val="0"/>
                <w:sz w:val="24"/>
                <w:szCs w:val="24"/>
              </w:rPr>
              <w:t>residents on matters of service</w:t>
            </w:r>
          </w:p>
          <w:p w14:paraId="39EBB028" w14:textId="21AAC533" w:rsidR="00A76E72" w:rsidRPr="00A76E72" w:rsidRDefault="00A76E72" w:rsidP="00A76E72">
            <w:pPr>
              <w:autoSpaceDE w:val="0"/>
              <w:autoSpaceDN w:val="0"/>
              <w:adjustRightInd w:val="0"/>
              <w:rPr>
                <w:rFonts w:ascii="Arial" w:hAnsi="Arial" w:cs="Arial"/>
                <w:kern w:val="0"/>
                <w:sz w:val="24"/>
                <w:szCs w:val="24"/>
              </w:rPr>
            </w:pPr>
            <w:r w:rsidRPr="00A76E72">
              <w:rPr>
                <w:rFonts w:ascii="Arial" w:hAnsi="Arial" w:cs="Arial"/>
                <w:kern w:val="0"/>
                <w:sz w:val="24"/>
                <w:szCs w:val="24"/>
              </w:rPr>
              <w:t>improvement as appropriate, and</w:t>
            </w:r>
            <w:r>
              <w:rPr>
                <w:rFonts w:ascii="Arial" w:hAnsi="Arial" w:cs="Arial"/>
                <w:kern w:val="0"/>
                <w:sz w:val="24"/>
                <w:szCs w:val="24"/>
              </w:rPr>
              <w:t xml:space="preserve"> </w:t>
            </w:r>
            <w:r w:rsidRPr="00A76E72">
              <w:rPr>
                <w:rFonts w:ascii="Arial" w:hAnsi="Arial" w:cs="Arial"/>
                <w:kern w:val="0"/>
                <w:sz w:val="24"/>
                <w:szCs w:val="24"/>
              </w:rPr>
              <w:t>include information in our annual</w:t>
            </w:r>
            <w:r>
              <w:rPr>
                <w:rFonts w:ascii="Arial" w:hAnsi="Arial" w:cs="Arial"/>
                <w:kern w:val="0"/>
                <w:sz w:val="24"/>
                <w:szCs w:val="24"/>
              </w:rPr>
              <w:t xml:space="preserve"> </w:t>
            </w:r>
            <w:r w:rsidRPr="00A76E72">
              <w:rPr>
                <w:rFonts w:ascii="Arial" w:hAnsi="Arial" w:cs="Arial"/>
                <w:kern w:val="0"/>
                <w:sz w:val="24"/>
                <w:szCs w:val="24"/>
              </w:rPr>
              <w:t>report. In future we will share more</w:t>
            </w:r>
          </w:p>
          <w:p w14:paraId="7070913D" w14:textId="47239A6D" w:rsidR="0051227F" w:rsidRPr="00A76E72" w:rsidRDefault="00A76E72" w:rsidP="00A76E72">
            <w:pPr>
              <w:autoSpaceDE w:val="0"/>
              <w:autoSpaceDN w:val="0"/>
              <w:adjustRightInd w:val="0"/>
              <w:rPr>
                <w:rFonts w:ascii="Arial" w:hAnsi="Arial" w:cs="Arial"/>
                <w:sz w:val="24"/>
                <w:szCs w:val="24"/>
              </w:rPr>
            </w:pPr>
            <w:r w:rsidRPr="00A76E72">
              <w:rPr>
                <w:rFonts w:ascii="Arial" w:hAnsi="Arial" w:cs="Arial"/>
                <w:kern w:val="0"/>
                <w:sz w:val="24"/>
                <w:szCs w:val="24"/>
              </w:rPr>
              <w:t>detailed information where we have</w:t>
            </w:r>
            <w:r>
              <w:rPr>
                <w:rFonts w:ascii="Arial" w:hAnsi="Arial" w:cs="Arial"/>
                <w:kern w:val="0"/>
                <w:sz w:val="24"/>
                <w:szCs w:val="24"/>
              </w:rPr>
              <w:t xml:space="preserve"> </w:t>
            </w:r>
            <w:r w:rsidRPr="00A76E72">
              <w:rPr>
                <w:rFonts w:ascii="Arial" w:hAnsi="Arial" w:cs="Arial"/>
                <w:kern w:val="0"/>
                <w:sz w:val="24"/>
                <w:szCs w:val="24"/>
              </w:rPr>
              <w:t xml:space="preserve">learnt lessons and </w:t>
            </w:r>
            <w:r w:rsidRPr="00A76E72">
              <w:rPr>
                <w:rFonts w:ascii="Arial" w:hAnsi="Arial" w:cs="Arial"/>
                <w:kern w:val="0"/>
                <w:sz w:val="24"/>
                <w:szCs w:val="24"/>
              </w:rPr>
              <w:lastRenderedPageBreak/>
              <w:t>where systems and</w:t>
            </w:r>
            <w:r>
              <w:rPr>
                <w:rFonts w:ascii="Arial" w:hAnsi="Arial" w:cs="Arial"/>
                <w:kern w:val="0"/>
                <w:sz w:val="24"/>
                <w:szCs w:val="24"/>
              </w:rPr>
              <w:t xml:space="preserve"> </w:t>
            </w:r>
            <w:r w:rsidRPr="00A76E72">
              <w:rPr>
                <w:rFonts w:ascii="Arial" w:hAnsi="Arial" w:cs="Arial"/>
                <w:kern w:val="0"/>
                <w:sz w:val="24"/>
                <w:szCs w:val="24"/>
              </w:rPr>
              <w:t>processes have changed.</w:t>
            </w:r>
          </w:p>
        </w:tc>
      </w:tr>
      <w:tr w:rsidR="0051227F" w:rsidRPr="007B3F4C" w14:paraId="5DE1B409" w14:textId="77777777" w:rsidTr="00F95984">
        <w:tc>
          <w:tcPr>
            <w:tcW w:w="1177" w:type="dxa"/>
            <w:vAlign w:val="center"/>
          </w:tcPr>
          <w:p w14:paraId="4DB3311E" w14:textId="122429B1" w:rsidR="0051227F" w:rsidRPr="005555E0" w:rsidRDefault="0051227F" w:rsidP="00F95984">
            <w:pPr>
              <w:jc w:val="center"/>
              <w:rPr>
                <w:rFonts w:ascii="Arial" w:hAnsi="Arial" w:cs="Arial"/>
                <w:sz w:val="24"/>
                <w:szCs w:val="24"/>
              </w:rPr>
            </w:pPr>
            <w:r>
              <w:rPr>
                <w:rFonts w:ascii="Arial" w:hAnsi="Arial" w:cs="Arial"/>
                <w:sz w:val="24"/>
                <w:szCs w:val="24"/>
              </w:rPr>
              <w:lastRenderedPageBreak/>
              <w:t>9.4</w:t>
            </w:r>
          </w:p>
        </w:tc>
        <w:tc>
          <w:tcPr>
            <w:tcW w:w="4537" w:type="dxa"/>
            <w:vAlign w:val="center"/>
          </w:tcPr>
          <w:p w14:paraId="7C205EFB" w14:textId="77777777" w:rsidR="0051227F" w:rsidRDefault="004C60FB" w:rsidP="00F95984">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F95984">
            <w:pPr>
              <w:rPr>
                <w:rFonts w:ascii="Arial" w:hAnsi="Arial" w:cs="Arial"/>
                <w:sz w:val="24"/>
                <w:szCs w:val="24"/>
              </w:rPr>
            </w:pPr>
          </w:p>
        </w:tc>
        <w:tc>
          <w:tcPr>
            <w:tcW w:w="1340" w:type="dxa"/>
            <w:vAlign w:val="center"/>
          </w:tcPr>
          <w:p w14:paraId="61392040" w14:textId="5618A885" w:rsidR="0051227F" w:rsidRPr="005555E0" w:rsidRDefault="009B116D"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00446CE8" w14:textId="155E8303" w:rsidR="009B116D" w:rsidRDefault="009B116D" w:rsidP="00623E04">
            <w:pPr>
              <w:rPr>
                <w:rFonts w:ascii="Arial" w:hAnsi="Arial" w:cs="Arial"/>
                <w:sz w:val="24"/>
                <w:szCs w:val="24"/>
              </w:rPr>
            </w:pPr>
            <w:r>
              <w:rPr>
                <w:rFonts w:ascii="Arial" w:hAnsi="Arial" w:cs="Arial"/>
                <w:sz w:val="24"/>
                <w:szCs w:val="24"/>
              </w:rPr>
              <w:t>Complaints policy and procedure (6 Reporting on complaints)</w:t>
            </w:r>
          </w:p>
          <w:p w14:paraId="67972385" w14:textId="5B5FAB88" w:rsidR="0051227F" w:rsidRPr="005555E0" w:rsidRDefault="0051227F" w:rsidP="00F95984">
            <w:pPr>
              <w:jc w:val="center"/>
              <w:rPr>
                <w:rFonts w:ascii="Arial" w:hAnsi="Arial" w:cs="Arial"/>
                <w:sz w:val="24"/>
                <w:szCs w:val="24"/>
              </w:rPr>
            </w:pPr>
          </w:p>
        </w:tc>
        <w:tc>
          <w:tcPr>
            <w:tcW w:w="3293" w:type="dxa"/>
            <w:vAlign w:val="center"/>
          </w:tcPr>
          <w:p w14:paraId="2C3A9137" w14:textId="77287714" w:rsidR="0051227F" w:rsidRPr="005555E0" w:rsidRDefault="00BE6A0A" w:rsidP="00BE6A0A">
            <w:pPr>
              <w:rPr>
                <w:rFonts w:ascii="Arial" w:hAnsi="Arial" w:cs="Arial"/>
                <w:sz w:val="24"/>
                <w:szCs w:val="24"/>
              </w:rPr>
            </w:pPr>
            <w:r>
              <w:rPr>
                <w:rFonts w:ascii="Arial" w:hAnsi="Arial" w:cs="Arial"/>
                <w:sz w:val="24"/>
                <w:szCs w:val="24"/>
              </w:rPr>
              <w:t>One of our trustees takes on the role of Complaints Officer and will assess themes/trends etc to identify any lessons that can be learned.</w:t>
            </w:r>
          </w:p>
        </w:tc>
      </w:tr>
      <w:tr w:rsidR="0051227F" w:rsidRPr="007B3F4C" w14:paraId="2DBBBE29" w14:textId="77777777" w:rsidTr="00F95984">
        <w:tc>
          <w:tcPr>
            <w:tcW w:w="1177" w:type="dxa"/>
            <w:vAlign w:val="center"/>
          </w:tcPr>
          <w:p w14:paraId="36C49AEE" w14:textId="3A9849AF" w:rsidR="0051227F" w:rsidRPr="005555E0" w:rsidRDefault="0051227F" w:rsidP="00F95984">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F95984">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20351B77" w:rsidR="0051227F" w:rsidRPr="005555E0" w:rsidRDefault="00847317"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2669680E" w:rsidR="0051227F" w:rsidRPr="005555E0" w:rsidRDefault="00847317" w:rsidP="00F95984">
            <w:pPr>
              <w:jc w:val="center"/>
              <w:rPr>
                <w:rFonts w:ascii="Arial" w:hAnsi="Arial" w:cs="Arial"/>
                <w:sz w:val="24"/>
                <w:szCs w:val="24"/>
              </w:rPr>
            </w:pPr>
            <w:r>
              <w:rPr>
                <w:rFonts w:ascii="Arial" w:hAnsi="Arial" w:cs="Arial"/>
                <w:sz w:val="24"/>
                <w:szCs w:val="24"/>
              </w:rPr>
              <w:t>N/A</w:t>
            </w:r>
          </w:p>
        </w:tc>
        <w:tc>
          <w:tcPr>
            <w:tcW w:w="3293" w:type="dxa"/>
            <w:vAlign w:val="center"/>
          </w:tcPr>
          <w:p w14:paraId="532AD860" w14:textId="763C0213" w:rsidR="0051227F" w:rsidRPr="005555E0" w:rsidRDefault="00847317" w:rsidP="00623E04">
            <w:pPr>
              <w:rPr>
                <w:rFonts w:ascii="Arial" w:hAnsi="Arial" w:cs="Arial"/>
                <w:sz w:val="24"/>
                <w:szCs w:val="24"/>
              </w:rPr>
            </w:pPr>
            <w:r>
              <w:rPr>
                <w:rFonts w:ascii="Arial" w:hAnsi="Arial" w:cs="Arial"/>
                <w:sz w:val="24"/>
                <w:szCs w:val="24"/>
              </w:rPr>
              <w:t>The MR</w:t>
            </w:r>
            <w:r w:rsidR="005053CA">
              <w:rPr>
                <w:rFonts w:ascii="Arial" w:hAnsi="Arial" w:cs="Arial"/>
                <w:sz w:val="24"/>
                <w:szCs w:val="24"/>
              </w:rPr>
              <w:t>C</w:t>
            </w:r>
            <w:r>
              <w:rPr>
                <w:rFonts w:ascii="Arial" w:hAnsi="Arial" w:cs="Arial"/>
                <w:sz w:val="24"/>
                <w:szCs w:val="24"/>
              </w:rPr>
              <w:t xml:space="preserve"> for Abbeyfield Ripon is our Chief Executive</w:t>
            </w:r>
            <w:r w:rsidR="00103810">
              <w:rPr>
                <w:rFonts w:ascii="Arial" w:hAnsi="Arial" w:cs="Arial"/>
                <w:sz w:val="24"/>
                <w:szCs w:val="24"/>
              </w:rPr>
              <w:t>.</w:t>
            </w:r>
          </w:p>
        </w:tc>
      </w:tr>
      <w:tr w:rsidR="0051227F" w:rsidRPr="007B3F4C" w14:paraId="606B30B5" w14:textId="77777777" w:rsidTr="00F95984">
        <w:tc>
          <w:tcPr>
            <w:tcW w:w="1177" w:type="dxa"/>
            <w:vAlign w:val="center"/>
          </w:tcPr>
          <w:p w14:paraId="5A4F27CA" w14:textId="30CDA2F0" w:rsidR="0051227F" w:rsidRPr="005555E0" w:rsidRDefault="0051227F" w:rsidP="00F95984">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F95984">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4155EE0F" w:rsidR="0051227F" w:rsidRPr="005555E0" w:rsidRDefault="005053CA"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1B47CBEA" w:rsidR="0051227F" w:rsidRPr="005555E0" w:rsidRDefault="005053CA" w:rsidP="00F95984">
            <w:pPr>
              <w:jc w:val="center"/>
              <w:rPr>
                <w:rFonts w:ascii="Arial" w:hAnsi="Arial" w:cs="Arial"/>
                <w:sz w:val="24"/>
                <w:szCs w:val="24"/>
              </w:rPr>
            </w:pPr>
            <w:r>
              <w:rPr>
                <w:rFonts w:ascii="Arial" w:hAnsi="Arial" w:cs="Arial"/>
                <w:sz w:val="24"/>
                <w:szCs w:val="24"/>
              </w:rPr>
              <w:t>N/A</w:t>
            </w:r>
          </w:p>
        </w:tc>
        <w:tc>
          <w:tcPr>
            <w:tcW w:w="3293" w:type="dxa"/>
            <w:vAlign w:val="center"/>
          </w:tcPr>
          <w:p w14:paraId="72734E42" w14:textId="1BF200F7" w:rsidR="005053CA" w:rsidRPr="005053CA" w:rsidRDefault="005053CA" w:rsidP="005053CA">
            <w:pPr>
              <w:autoSpaceDE w:val="0"/>
              <w:autoSpaceDN w:val="0"/>
              <w:adjustRightInd w:val="0"/>
              <w:rPr>
                <w:rFonts w:ascii="Arial" w:hAnsi="Arial" w:cs="Arial"/>
                <w:kern w:val="0"/>
                <w:sz w:val="24"/>
                <w:szCs w:val="24"/>
              </w:rPr>
            </w:pPr>
            <w:r w:rsidRPr="005053CA">
              <w:rPr>
                <w:rFonts w:ascii="Arial" w:hAnsi="Arial" w:cs="Arial"/>
                <w:kern w:val="0"/>
                <w:sz w:val="24"/>
                <w:szCs w:val="24"/>
              </w:rPr>
              <w:t>The Chief Executive</w:t>
            </w:r>
            <w:r>
              <w:rPr>
                <w:rFonts w:ascii="Arial" w:hAnsi="Arial" w:cs="Arial"/>
                <w:kern w:val="0"/>
                <w:sz w:val="24"/>
                <w:szCs w:val="24"/>
              </w:rPr>
              <w:t xml:space="preserve"> provides the </w:t>
            </w:r>
            <w:r w:rsidRPr="005053CA">
              <w:rPr>
                <w:rFonts w:ascii="Arial" w:hAnsi="Arial" w:cs="Arial"/>
                <w:kern w:val="0"/>
                <w:sz w:val="24"/>
                <w:szCs w:val="24"/>
              </w:rPr>
              <w:t>Board of Trustees with updates of</w:t>
            </w:r>
          </w:p>
          <w:p w14:paraId="74AE5E79" w14:textId="4C8E2054" w:rsidR="0051227F" w:rsidRPr="005555E0" w:rsidRDefault="005053CA" w:rsidP="005053CA">
            <w:pPr>
              <w:rPr>
                <w:rFonts w:ascii="Arial" w:hAnsi="Arial" w:cs="Arial"/>
                <w:sz w:val="24"/>
                <w:szCs w:val="24"/>
              </w:rPr>
            </w:pPr>
            <w:r w:rsidRPr="005053CA">
              <w:rPr>
                <w:rFonts w:ascii="Arial" w:hAnsi="Arial" w:cs="Arial"/>
                <w:kern w:val="0"/>
                <w:sz w:val="24"/>
                <w:szCs w:val="24"/>
              </w:rPr>
              <w:t>complaints.</w:t>
            </w:r>
          </w:p>
        </w:tc>
      </w:tr>
      <w:tr w:rsidR="0051227F" w:rsidRPr="007B3F4C" w14:paraId="189A732B" w14:textId="77777777" w:rsidTr="00F95984">
        <w:tc>
          <w:tcPr>
            <w:tcW w:w="1177" w:type="dxa"/>
            <w:vAlign w:val="center"/>
          </w:tcPr>
          <w:p w14:paraId="0D54F0D0" w14:textId="0564EEFA" w:rsidR="0051227F" w:rsidRPr="005555E0" w:rsidRDefault="0051227F" w:rsidP="00F95984">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w:t>
            </w:r>
            <w:r>
              <w:rPr>
                <w:rStyle w:val="normaltextrun"/>
                <w:rFonts w:ascii="Arial" w:hAnsi="Arial" w:cs="Arial"/>
              </w:rPr>
              <w:lastRenderedPageBreak/>
              <w:t>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2B2E062A" w:rsidR="0051227F" w:rsidRPr="005555E0" w:rsidRDefault="000F0F07" w:rsidP="00F9598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12623D3A" w:rsidR="0051227F" w:rsidRPr="005555E0" w:rsidRDefault="00A84CFB" w:rsidP="00F95984">
            <w:pPr>
              <w:jc w:val="center"/>
              <w:rPr>
                <w:rFonts w:ascii="Arial" w:hAnsi="Arial" w:cs="Arial"/>
                <w:sz w:val="24"/>
                <w:szCs w:val="24"/>
              </w:rPr>
            </w:pPr>
            <w:r>
              <w:rPr>
                <w:rFonts w:ascii="Arial" w:hAnsi="Arial" w:cs="Arial"/>
                <w:sz w:val="24"/>
                <w:szCs w:val="24"/>
              </w:rPr>
              <w:t>N/A</w:t>
            </w:r>
          </w:p>
        </w:tc>
        <w:tc>
          <w:tcPr>
            <w:tcW w:w="3293" w:type="dxa"/>
            <w:vAlign w:val="center"/>
          </w:tcPr>
          <w:p w14:paraId="3D0699AF" w14:textId="03411A8D" w:rsidR="005053CA" w:rsidRPr="005053CA" w:rsidRDefault="005053CA" w:rsidP="005053CA">
            <w:pPr>
              <w:autoSpaceDE w:val="0"/>
              <w:autoSpaceDN w:val="0"/>
              <w:adjustRightInd w:val="0"/>
              <w:rPr>
                <w:rFonts w:ascii="Arial" w:hAnsi="Arial" w:cs="Arial"/>
                <w:kern w:val="0"/>
                <w:sz w:val="24"/>
                <w:szCs w:val="24"/>
              </w:rPr>
            </w:pPr>
            <w:r w:rsidRPr="005053CA">
              <w:rPr>
                <w:rFonts w:ascii="Arial" w:hAnsi="Arial" w:cs="Arial"/>
                <w:kern w:val="0"/>
                <w:sz w:val="24"/>
                <w:szCs w:val="24"/>
              </w:rPr>
              <w:t>Where there is a significant</w:t>
            </w:r>
          </w:p>
          <w:p w14:paraId="7F772384" w14:textId="1DEEC551" w:rsidR="0051227F" w:rsidRPr="005555E0" w:rsidRDefault="005053CA" w:rsidP="00A84CFB">
            <w:pPr>
              <w:autoSpaceDE w:val="0"/>
              <w:autoSpaceDN w:val="0"/>
              <w:adjustRightInd w:val="0"/>
              <w:rPr>
                <w:rFonts w:ascii="Arial" w:hAnsi="Arial" w:cs="Arial"/>
                <w:sz w:val="24"/>
                <w:szCs w:val="24"/>
              </w:rPr>
            </w:pPr>
            <w:r w:rsidRPr="005053CA">
              <w:rPr>
                <w:rFonts w:ascii="Arial" w:hAnsi="Arial" w:cs="Arial"/>
                <w:kern w:val="0"/>
                <w:sz w:val="24"/>
                <w:szCs w:val="24"/>
              </w:rPr>
              <w:t>matter, or complaint</w:t>
            </w:r>
            <w:r w:rsidR="00623E04">
              <w:rPr>
                <w:rFonts w:ascii="Arial" w:hAnsi="Arial" w:cs="Arial"/>
                <w:kern w:val="0"/>
                <w:sz w:val="24"/>
                <w:szCs w:val="24"/>
              </w:rPr>
              <w:t>,</w:t>
            </w:r>
            <w:r w:rsidRPr="005053CA">
              <w:rPr>
                <w:rFonts w:ascii="Arial" w:hAnsi="Arial" w:cs="Arial"/>
                <w:kern w:val="0"/>
                <w:sz w:val="24"/>
                <w:szCs w:val="24"/>
              </w:rPr>
              <w:t xml:space="preserve"> we will discuss</w:t>
            </w:r>
            <w:r w:rsidR="00A84CFB">
              <w:rPr>
                <w:rFonts w:ascii="Arial" w:hAnsi="Arial" w:cs="Arial"/>
                <w:kern w:val="0"/>
                <w:sz w:val="24"/>
                <w:szCs w:val="24"/>
              </w:rPr>
              <w:t xml:space="preserve"> </w:t>
            </w:r>
            <w:r w:rsidRPr="005053CA">
              <w:rPr>
                <w:rFonts w:ascii="Arial" w:hAnsi="Arial" w:cs="Arial"/>
                <w:kern w:val="0"/>
                <w:sz w:val="24"/>
                <w:szCs w:val="24"/>
              </w:rPr>
              <w:t xml:space="preserve">the details </w:t>
            </w:r>
            <w:r w:rsidR="00A84CFB">
              <w:rPr>
                <w:rFonts w:ascii="Arial" w:hAnsi="Arial" w:cs="Arial"/>
                <w:kern w:val="0"/>
                <w:sz w:val="24"/>
                <w:szCs w:val="24"/>
              </w:rPr>
              <w:t>at our Board of Trustees’ meetings</w:t>
            </w:r>
            <w:r w:rsidRPr="005053CA">
              <w:rPr>
                <w:rFonts w:ascii="Arial" w:hAnsi="Arial" w:cs="Arial"/>
                <w:kern w:val="0"/>
                <w:sz w:val="24"/>
                <w:szCs w:val="24"/>
              </w:rPr>
              <w:t>.</w:t>
            </w:r>
          </w:p>
        </w:tc>
      </w:tr>
      <w:tr w:rsidR="0051227F" w:rsidRPr="00527CCB" w14:paraId="034CBA0A" w14:textId="77777777" w:rsidTr="00F95984">
        <w:tc>
          <w:tcPr>
            <w:tcW w:w="1177" w:type="dxa"/>
            <w:vAlign w:val="center"/>
          </w:tcPr>
          <w:p w14:paraId="3914B9B9" w14:textId="1CA4A08A" w:rsidR="0051227F" w:rsidRPr="005555E0" w:rsidRDefault="0051227F" w:rsidP="00F95984">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F95984">
            <w:pPr>
              <w:rPr>
                <w:rFonts w:ascii="Arial" w:hAnsi="Arial" w:cs="Arial"/>
                <w:sz w:val="24"/>
                <w:szCs w:val="24"/>
              </w:rPr>
            </w:pPr>
          </w:p>
        </w:tc>
        <w:tc>
          <w:tcPr>
            <w:tcW w:w="1340" w:type="dxa"/>
            <w:vAlign w:val="center"/>
          </w:tcPr>
          <w:p w14:paraId="24CB76C6" w14:textId="4DC70D61" w:rsidR="0051227F" w:rsidRPr="005555E0" w:rsidRDefault="00675DD9" w:rsidP="00F95984">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5F8C0CDB" w:rsidR="0051227F" w:rsidRPr="005555E0" w:rsidRDefault="000F0F07" w:rsidP="00F95984">
            <w:pPr>
              <w:jc w:val="center"/>
              <w:rPr>
                <w:rFonts w:ascii="Arial" w:hAnsi="Arial" w:cs="Arial"/>
                <w:sz w:val="24"/>
                <w:szCs w:val="24"/>
              </w:rPr>
            </w:pPr>
            <w:r>
              <w:rPr>
                <w:rFonts w:ascii="Arial" w:hAnsi="Arial" w:cs="Arial"/>
                <w:sz w:val="24"/>
                <w:szCs w:val="24"/>
              </w:rPr>
              <w:t>N/A</w:t>
            </w:r>
          </w:p>
        </w:tc>
        <w:tc>
          <w:tcPr>
            <w:tcW w:w="3293" w:type="dxa"/>
            <w:vAlign w:val="center"/>
          </w:tcPr>
          <w:p w14:paraId="69447BC2" w14:textId="666D34EC" w:rsidR="0051227F" w:rsidRPr="00527CCB" w:rsidRDefault="00527CCB" w:rsidP="00623E04">
            <w:pPr>
              <w:autoSpaceDE w:val="0"/>
              <w:autoSpaceDN w:val="0"/>
              <w:adjustRightInd w:val="0"/>
              <w:rPr>
                <w:rFonts w:ascii="Arial" w:hAnsi="Arial" w:cs="Arial"/>
                <w:sz w:val="24"/>
                <w:szCs w:val="24"/>
              </w:rPr>
            </w:pPr>
            <w:r>
              <w:rPr>
                <w:rFonts w:ascii="Arial" w:hAnsi="Arial" w:cs="Arial"/>
                <w:kern w:val="0"/>
                <w:sz w:val="24"/>
                <w:szCs w:val="24"/>
              </w:rPr>
              <w:t>Although we have no specific code of conduct, all our staff are reminded of the need to deal with residents sensitively and with an understanding of their needs.  Given the communal, charitable and more intimate nature of Abbeyfield Ripon, we foster a friendly, all-inclusive approach that means we all work together, accept responsibility and do not pas</w:t>
            </w:r>
            <w:r w:rsidR="00623E04">
              <w:rPr>
                <w:rFonts w:ascii="Arial" w:hAnsi="Arial" w:cs="Arial"/>
                <w:kern w:val="0"/>
                <w:sz w:val="24"/>
                <w:szCs w:val="24"/>
              </w:rPr>
              <w:t>s blame.  Our founder’s ethos, ‘m</w:t>
            </w:r>
            <w:r>
              <w:rPr>
                <w:rFonts w:ascii="Arial" w:hAnsi="Arial" w:cs="Arial"/>
                <w:kern w:val="0"/>
                <w:sz w:val="24"/>
                <w:szCs w:val="24"/>
              </w:rPr>
              <w:t>aking time for older people’</w:t>
            </w:r>
            <w:r w:rsidR="00103810">
              <w:rPr>
                <w:rFonts w:ascii="Arial" w:hAnsi="Arial" w:cs="Arial"/>
                <w:kern w:val="0"/>
                <w:sz w:val="24"/>
                <w:szCs w:val="24"/>
              </w:rPr>
              <w:t xml:space="preserve">, </w:t>
            </w:r>
            <w:r>
              <w:rPr>
                <w:rFonts w:ascii="Arial" w:hAnsi="Arial" w:cs="Arial"/>
                <w:kern w:val="0"/>
                <w:sz w:val="24"/>
                <w:szCs w:val="24"/>
              </w:rPr>
              <w:t xml:space="preserve"> underpins everything we do.</w:t>
            </w:r>
          </w:p>
        </w:tc>
      </w:tr>
    </w:tbl>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05782960">
    <w:abstractNumId w:val="29"/>
  </w:num>
  <w:num w:numId="2" w16cid:durableId="1742945819">
    <w:abstractNumId w:val="40"/>
  </w:num>
  <w:num w:numId="3" w16cid:durableId="938025113">
    <w:abstractNumId w:val="2"/>
  </w:num>
  <w:num w:numId="4" w16cid:durableId="1813448729">
    <w:abstractNumId w:val="33"/>
  </w:num>
  <w:num w:numId="5" w16cid:durableId="17314411">
    <w:abstractNumId w:val="10"/>
  </w:num>
  <w:num w:numId="6" w16cid:durableId="422846106">
    <w:abstractNumId w:val="5"/>
  </w:num>
  <w:num w:numId="7" w16cid:durableId="1224559350">
    <w:abstractNumId w:val="39"/>
  </w:num>
  <w:num w:numId="8" w16cid:durableId="1039235055">
    <w:abstractNumId w:val="14"/>
  </w:num>
  <w:num w:numId="9" w16cid:durableId="1372001074">
    <w:abstractNumId w:val="19"/>
  </w:num>
  <w:num w:numId="10" w16cid:durableId="306591932">
    <w:abstractNumId w:val="8"/>
  </w:num>
  <w:num w:numId="11" w16cid:durableId="388042019">
    <w:abstractNumId w:val="17"/>
  </w:num>
  <w:num w:numId="12" w16cid:durableId="6906708">
    <w:abstractNumId w:val="31"/>
  </w:num>
  <w:num w:numId="13" w16cid:durableId="1524632534">
    <w:abstractNumId w:val="1"/>
  </w:num>
  <w:num w:numId="14" w16cid:durableId="958412220">
    <w:abstractNumId w:val="41"/>
  </w:num>
  <w:num w:numId="15" w16cid:durableId="1025517118">
    <w:abstractNumId w:val="23"/>
  </w:num>
  <w:num w:numId="16" w16cid:durableId="978265198">
    <w:abstractNumId w:val="37"/>
  </w:num>
  <w:num w:numId="17" w16cid:durableId="947002735">
    <w:abstractNumId w:val="4"/>
  </w:num>
  <w:num w:numId="18" w16cid:durableId="1572544353">
    <w:abstractNumId w:val="3"/>
  </w:num>
  <w:num w:numId="19" w16cid:durableId="2025940839">
    <w:abstractNumId w:val="30"/>
  </w:num>
  <w:num w:numId="20" w16cid:durableId="958334738">
    <w:abstractNumId w:val="38"/>
  </w:num>
  <w:num w:numId="21" w16cid:durableId="1662661727">
    <w:abstractNumId w:val="16"/>
  </w:num>
  <w:num w:numId="22" w16cid:durableId="2083024766">
    <w:abstractNumId w:val="21"/>
  </w:num>
  <w:num w:numId="23" w16cid:durableId="1945381474">
    <w:abstractNumId w:val="15"/>
  </w:num>
  <w:num w:numId="24" w16cid:durableId="2080319097">
    <w:abstractNumId w:val="22"/>
  </w:num>
  <w:num w:numId="25" w16cid:durableId="1342124478">
    <w:abstractNumId w:val="36"/>
  </w:num>
  <w:num w:numId="26" w16cid:durableId="1466579413">
    <w:abstractNumId w:val="6"/>
  </w:num>
  <w:num w:numId="27" w16cid:durableId="1434714676">
    <w:abstractNumId w:val="28"/>
  </w:num>
  <w:num w:numId="28" w16cid:durableId="786702249">
    <w:abstractNumId w:val="34"/>
  </w:num>
  <w:num w:numId="29" w16cid:durableId="1733233493">
    <w:abstractNumId w:val="0"/>
  </w:num>
  <w:num w:numId="30" w16cid:durableId="200942095">
    <w:abstractNumId w:val="18"/>
  </w:num>
  <w:num w:numId="31" w16cid:durableId="159779476">
    <w:abstractNumId w:val="9"/>
  </w:num>
  <w:num w:numId="32" w16cid:durableId="292370111">
    <w:abstractNumId w:val="35"/>
  </w:num>
  <w:num w:numId="33" w16cid:durableId="322780259">
    <w:abstractNumId w:val="27"/>
  </w:num>
  <w:num w:numId="34" w16cid:durableId="1588535085">
    <w:abstractNumId w:val="11"/>
  </w:num>
  <w:num w:numId="35" w16cid:durableId="875047991">
    <w:abstractNumId w:val="13"/>
  </w:num>
  <w:num w:numId="36" w16cid:durableId="1347562190">
    <w:abstractNumId w:val="24"/>
  </w:num>
  <w:num w:numId="37" w16cid:durableId="1895384939">
    <w:abstractNumId w:val="20"/>
  </w:num>
  <w:num w:numId="38" w16cid:durableId="715738518">
    <w:abstractNumId w:val="26"/>
  </w:num>
  <w:num w:numId="39" w16cid:durableId="503515784">
    <w:abstractNumId w:val="32"/>
  </w:num>
  <w:num w:numId="40" w16cid:durableId="1492910462">
    <w:abstractNumId w:val="7"/>
  </w:num>
  <w:num w:numId="41" w16cid:durableId="79328256">
    <w:abstractNumId w:val="12"/>
  </w:num>
  <w:num w:numId="42" w16cid:durableId="8766966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21DE7"/>
    <w:rsid w:val="00045E8C"/>
    <w:rsid w:val="00060F41"/>
    <w:rsid w:val="000A0ED2"/>
    <w:rsid w:val="000A1C41"/>
    <w:rsid w:val="000A537B"/>
    <w:rsid w:val="000C19C5"/>
    <w:rsid w:val="000D23EA"/>
    <w:rsid w:val="000D7C04"/>
    <w:rsid w:val="000D7CBC"/>
    <w:rsid w:val="000F0F07"/>
    <w:rsid w:val="0010208B"/>
    <w:rsid w:val="00103810"/>
    <w:rsid w:val="001039A4"/>
    <w:rsid w:val="00103A4E"/>
    <w:rsid w:val="001074D0"/>
    <w:rsid w:val="00121204"/>
    <w:rsid w:val="00142245"/>
    <w:rsid w:val="00145526"/>
    <w:rsid w:val="00145E70"/>
    <w:rsid w:val="00152B5A"/>
    <w:rsid w:val="001865E4"/>
    <w:rsid w:val="001D16DE"/>
    <w:rsid w:val="001E1734"/>
    <w:rsid w:val="00222EEC"/>
    <w:rsid w:val="00293E67"/>
    <w:rsid w:val="002941AF"/>
    <w:rsid w:val="002B4327"/>
    <w:rsid w:val="002C7BD5"/>
    <w:rsid w:val="003327B0"/>
    <w:rsid w:val="00336F3A"/>
    <w:rsid w:val="003421FE"/>
    <w:rsid w:val="003632D9"/>
    <w:rsid w:val="003842DC"/>
    <w:rsid w:val="003B0B6D"/>
    <w:rsid w:val="003B350E"/>
    <w:rsid w:val="003B6C47"/>
    <w:rsid w:val="00401F7F"/>
    <w:rsid w:val="004071C6"/>
    <w:rsid w:val="00407BA5"/>
    <w:rsid w:val="004122FB"/>
    <w:rsid w:val="00417F36"/>
    <w:rsid w:val="00427F40"/>
    <w:rsid w:val="00441CF2"/>
    <w:rsid w:val="0047069F"/>
    <w:rsid w:val="004759DF"/>
    <w:rsid w:val="00490374"/>
    <w:rsid w:val="004A1C43"/>
    <w:rsid w:val="004A2441"/>
    <w:rsid w:val="004A262C"/>
    <w:rsid w:val="004C1946"/>
    <w:rsid w:val="004C1AE1"/>
    <w:rsid w:val="004C5C65"/>
    <w:rsid w:val="004C60FB"/>
    <w:rsid w:val="004E1B8C"/>
    <w:rsid w:val="004F183B"/>
    <w:rsid w:val="00504D00"/>
    <w:rsid w:val="005053CA"/>
    <w:rsid w:val="0051227F"/>
    <w:rsid w:val="00527CCB"/>
    <w:rsid w:val="005402E7"/>
    <w:rsid w:val="00550C37"/>
    <w:rsid w:val="005555E0"/>
    <w:rsid w:val="005574E3"/>
    <w:rsid w:val="00580846"/>
    <w:rsid w:val="005A331B"/>
    <w:rsid w:val="005E606D"/>
    <w:rsid w:val="00613320"/>
    <w:rsid w:val="00623E04"/>
    <w:rsid w:val="006336E5"/>
    <w:rsid w:val="006467C2"/>
    <w:rsid w:val="00661130"/>
    <w:rsid w:val="00675B24"/>
    <w:rsid w:val="00675DD9"/>
    <w:rsid w:val="00694160"/>
    <w:rsid w:val="006B7E16"/>
    <w:rsid w:val="006C00AD"/>
    <w:rsid w:val="006C0F91"/>
    <w:rsid w:val="006C41AC"/>
    <w:rsid w:val="00724735"/>
    <w:rsid w:val="007319D6"/>
    <w:rsid w:val="007723F2"/>
    <w:rsid w:val="00775383"/>
    <w:rsid w:val="0078655A"/>
    <w:rsid w:val="00793F4C"/>
    <w:rsid w:val="00795B73"/>
    <w:rsid w:val="007A2D2D"/>
    <w:rsid w:val="007A5674"/>
    <w:rsid w:val="007B2FFC"/>
    <w:rsid w:val="007B3F4C"/>
    <w:rsid w:val="007E1FB2"/>
    <w:rsid w:val="007E22F5"/>
    <w:rsid w:val="00806873"/>
    <w:rsid w:val="00811FA8"/>
    <w:rsid w:val="008151C6"/>
    <w:rsid w:val="00822774"/>
    <w:rsid w:val="00831A4A"/>
    <w:rsid w:val="0083671E"/>
    <w:rsid w:val="00847317"/>
    <w:rsid w:val="0088125C"/>
    <w:rsid w:val="008E50B9"/>
    <w:rsid w:val="008F47DD"/>
    <w:rsid w:val="009050BF"/>
    <w:rsid w:val="00910543"/>
    <w:rsid w:val="00913B03"/>
    <w:rsid w:val="0092234E"/>
    <w:rsid w:val="00930B46"/>
    <w:rsid w:val="0097054F"/>
    <w:rsid w:val="009974C1"/>
    <w:rsid w:val="009A6864"/>
    <w:rsid w:val="009B116D"/>
    <w:rsid w:val="009B4C78"/>
    <w:rsid w:val="009B665B"/>
    <w:rsid w:val="009E7857"/>
    <w:rsid w:val="00A06E90"/>
    <w:rsid w:val="00A2363F"/>
    <w:rsid w:val="00A75558"/>
    <w:rsid w:val="00A7582D"/>
    <w:rsid w:val="00A76B51"/>
    <w:rsid w:val="00A76E72"/>
    <w:rsid w:val="00A84CFB"/>
    <w:rsid w:val="00AA6D70"/>
    <w:rsid w:val="00AC28C1"/>
    <w:rsid w:val="00AD70AF"/>
    <w:rsid w:val="00AE1424"/>
    <w:rsid w:val="00AE1BA9"/>
    <w:rsid w:val="00AF1327"/>
    <w:rsid w:val="00AF13A1"/>
    <w:rsid w:val="00B33E15"/>
    <w:rsid w:val="00B52440"/>
    <w:rsid w:val="00B95518"/>
    <w:rsid w:val="00BD659C"/>
    <w:rsid w:val="00BE3DFC"/>
    <w:rsid w:val="00BE6A0A"/>
    <w:rsid w:val="00BF0743"/>
    <w:rsid w:val="00C04311"/>
    <w:rsid w:val="00C12B5C"/>
    <w:rsid w:val="00C94982"/>
    <w:rsid w:val="00CB5678"/>
    <w:rsid w:val="00CC0054"/>
    <w:rsid w:val="00CE317C"/>
    <w:rsid w:val="00D63817"/>
    <w:rsid w:val="00D63950"/>
    <w:rsid w:val="00D82D8A"/>
    <w:rsid w:val="00D92D70"/>
    <w:rsid w:val="00DD460D"/>
    <w:rsid w:val="00DE0230"/>
    <w:rsid w:val="00DF1ED8"/>
    <w:rsid w:val="00E05CF3"/>
    <w:rsid w:val="00E25F0F"/>
    <w:rsid w:val="00E311AB"/>
    <w:rsid w:val="00E36794"/>
    <w:rsid w:val="00E565AA"/>
    <w:rsid w:val="00E7080C"/>
    <w:rsid w:val="00E90DF0"/>
    <w:rsid w:val="00E95F7E"/>
    <w:rsid w:val="00EA0E92"/>
    <w:rsid w:val="00EB1670"/>
    <w:rsid w:val="00EB5DC1"/>
    <w:rsid w:val="00EB7E50"/>
    <w:rsid w:val="00EC68FD"/>
    <w:rsid w:val="00F1122B"/>
    <w:rsid w:val="00F212E6"/>
    <w:rsid w:val="00F26285"/>
    <w:rsid w:val="00F51083"/>
    <w:rsid w:val="00F606D3"/>
    <w:rsid w:val="00F6720A"/>
    <w:rsid w:val="00F91D83"/>
    <w:rsid w:val="00F95984"/>
    <w:rsid w:val="00FA19C8"/>
    <w:rsid w:val="00FC2BB3"/>
    <w:rsid w:val="00FE7099"/>
    <w:rsid w:val="00FF44D3"/>
    <w:rsid w:val="5E7BD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docId w15:val="{20600122-E7B0-466D-80EA-7922F4CA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CF4190-25B6-4FF0-A5C9-F0895941B32C}">
  <ds:schemaRefs>
    <ds:schemaRef ds:uri="http://schemas.openxmlformats.org/officeDocument/2006/bibliography"/>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6140</Words>
  <Characters>35003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Richards</dc:creator>
  <cp:lastModifiedBy>Matthew Bourne</cp:lastModifiedBy>
  <cp:revision>2</cp:revision>
  <cp:lastPrinted>2025-03-13T15:40:00Z</cp:lastPrinted>
  <dcterms:created xsi:type="dcterms:W3CDTF">2025-03-21T09:32:00Z</dcterms:created>
  <dcterms:modified xsi:type="dcterms:W3CDTF">2025-03-21T09:32:00Z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